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EFE2F" w14:textId="5E2AB102" w:rsidR="007F1BE2" w:rsidRDefault="00991CA7" w:rsidP="00991CA7">
      <w:pPr>
        <w:jc w:val="center"/>
        <w:rPr>
          <w:u w:val="single"/>
        </w:rPr>
      </w:pPr>
      <w:r w:rsidRPr="00991CA7">
        <w:rPr>
          <w:u w:val="single"/>
        </w:rPr>
        <w:t>Template letter for MSPs or local Councillors</w:t>
      </w:r>
    </w:p>
    <w:p w14:paraId="59922653" w14:textId="77777777" w:rsidR="00991CA7" w:rsidRDefault="00991CA7" w:rsidP="00991CA7">
      <w:pPr>
        <w:rPr>
          <w:u w:val="single"/>
        </w:rPr>
      </w:pPr>
    </w:p>
    <w:p w14:paraId="49454E97" w14:textId="2093645D" w:rsidR="00991CA7" w:rsidRDefault="00991CA7" w:rsidP="00991CA7">
      <w:r>
        <w:t xml:space="preserve">MSPs and Councillors have to give priority to their constituents so please check out who is the relevant Councillor for the area you live in and include your address somewhere in the email as evidence of that. </w:t>
      </w:r>
      <w:r w:rsidR="00C936AB">
        <w:t xml:space="preserve">You can find out who your </w:t>
      </w:r>
      <w:r w:rsidR="00F551A4">
        <w:t xml:space="preserve">local </w:t>
      </w:r>
      <w:r w:rsidR="00C936AB">
        <w:t xml:space="preserve">councillor or MSP is here: </w:t>
      </w:r>
      <w:hyperlink r:id="rId8" w:history="1">
        <w:r w:rsidR="000E2B8D" w:rsidRPr="00110F08">
          <w:rPr>
            <w:rStyle w:val="Hyperlink"/>
            <w:color w:val="0070C0"/>
          </w:rPr>
          <w:t>https://www.writetothem.com/</w:t>
        </w:r>
      </w:hyperlink>
      <w:r w:rsidR="000E2B8D" w:rsidRPr="00110F08">
        <w:rPr>
          <w:color w:val="0070C0"/>
        </w:rPr>
        <w:t xml:space="preserve"> </w:t>
      </w:r>
      <w:r w:rsidR="00F551A4" w:rsidRPr="00110F08">
        <w:rPr>
          <w:color w:val="0070C0"/>
        </w:rPr>
        <w:t xml:space="preserve"> </w:t>
      </w:r>
      <w:r w:rsidR="00F551A4">
        <w:t>Please be respectful and polite in your message.</w:t>
      </w:r>
    </w:p>
    <w:p w14:paraId="0E0192B0" w14:textId="77777777" w:rsidR="00991CA7" w:rsidRDefault="00991CA7" w:rsidP="00991CA7"/>
    <w:p w14:paraId="5AD2E0EE" w14:textId="711DDEDD" w:rsidR="00991CA7" w:rsidRPr="00012B7E" w:rsidRDefault="00991CA7" w:rsidP="00991CA7">
      <w:pPr>
        <w:rPr>
          <w:rFonts w:cs="Arial"/>
          <w:sz w:val="28"/>
          <w:szCs w:val="28"/>
        </w:rPr>
      </w:pPr>
      <w:r w:rsidRPr="00012B7E">
        <w:rPr>
          <w:rFonts w:cs="Arial"/>
          <w:sz w:val="28"/>
          <w:szCs w:val="28"/>
        </w:rPr>
        <w:t>Dear (name of MSP/Councillor),</w:t>
      </w:r>
    </w:p>
    <w:p w14:paraId="50663B56" w14:textId="0684BAB0" w:rsidR="00991CA7" w:rsidRPr="00012B7E" w:rsidRDefault="00991CA7" w:rsidP="00991CA7">
      <w:pPr>
        <w:rPr>
          <w:rFonts w:cs="Arial"/>
          <w:sz w:val="28"/>
          <w:szCs w:val="28"/>
        </w:rPr>
      </w:pPr>
      <w:r w:rsidRPr="00012B7E">
        <w:rPr>
          <w:rFonts w:cs="Arial"/>
          <w:sz w:val="28"/>
          <w:szCs w:val="28"/>
        </w:rPr>
        <w:t xml:space="preserve">I am writing to you as someone who will be adversely affected by the Edinburgh Health and Social Care Partnership’s proposed disinvestment in Collective Advocacy in Edinburgh. </w:t>
      </w:r>
    </w:p>
    <w:p w14:paraId="0F00EB39" w14:textId="3A311B48" w:rsidR="006830E8" w:rsidRPr="00012B7E" w:rsidRDefault="006830E8" w:rsidP="00991CA7">
      <w:pPr>
        <w:rPr>
          <w:rFonts w:cs="Arial"/>
          <w:sz w:val="28"/>
          <w:szCs w:val="28"/>
        </w:rPr>
      </w:pPr>
      <w:r w:rsidRPr="00012B7E">
        <w:rPr>
          <w:rFonts w:cs="Arial"/>
          <w:sz w:val="28"/>
          <w:szCs w:val="28"/>
        </w:rPr>
        <w:t xml:space="preserve">The ability to access Independent Collective Advocacy for people with mental health issues is my </w:t>
      </w:r>
      <w:r w:rsidR="00D43516">
        <w:rPr>
          <w:rFonts w:cs="Arial"/>
          <w:sz w:val="28"/>
          <w:szCs w:val="28"/>
        </w:rPr>
        <w:t xml:space="preserve">legal </w:t>
      </w:r>
      <w:r w:rsidRPr="00012B7E">
        <w:rPr>
          <w:rFonts w:cs="Arial"/>
          <w:sz w:val="28"/>
          <w:szCs w:val="28"/>
        </w:rPr>
        <w:t>right under the Mental Health Care and Treatment (Scotland) Act 2003 and</w:t>
      </w:r>
      <w:r w:rsidR="00012B7E" w:rsidRPr="00012B7E">
        <w:rPr>
          <w:rFonts w:cs="Arial"/>
          <w:sz w:val="28"/>
          <w:szCs w:val="28"/>
        </w:rPr>
        <w:t xml:space="preserve"> it</w:t>
      </w:r>
      <w:r w:rsidRPr="00012B7E">
        <w:rPr>
          <w:rFonts w:cs="Arial"/>
          <w:sz w:val="28"/>
          <w:szCs w:val="28"/>
        </w:rPr>
        <w:t xml:space="preserve"> is the duty of the local authority and health board to fund</w:t>
      </w:r>
      <w:r w:rsidR="00012B7E" w:rsidRPr="00012B7E">
        <w:rPr>
          <w:rFonts w:cs="Arial"/>
          <w:sz w:val="28"/>
          <w:szCs w:val="28"/>
        </w:rPr>
        <w:t xml:space="preserve"> this.</w:t>
      </w:r>
    </w:p>
    <w:p w14:paraId="43299E7B" w14:textId="190E63E9" w:rsidR="00991CA7" w:rsidRPr="00012B7E" w:rsidRDefault="00991CA7" w:rsidP="00991CA7">
      <w:pPr>
        <w:rPr>
          <w:rFonts w:cs="Arial"/>
          <w:sz w:val="28"/>
          <w:szCs w:val="28"/>
        </w:rPr>
      </w:pPr>
      <w:r w:rsidRPr="00012B7E">
        <w:rPr>
          <w:rFonts w:cs="Arial"/>
          <w:sz w:val="28"/>
          <w:szCs w:val="28"/>
        </w:rPr>
        <w:t xml:space="preserve">CAPS Independent Advocacy has been informed that the intention is to withdraw funding and cancel CAPS’ contracts to provide Collective Advocacy. A final decision will be made by the Edinburgh Integrated Joint Board at their meeting on </w:t>
      </w:r>
      <w:r w:rsidR="003B5177" w:rsidRPr="003B5177">
        <w:rPr>
          <w:rFonts w:cs="Arial"/>
          <w:sz w:val="28"/>
          <w:szCs w:val="28"/>
        </w:rPr>
        <w:t>26th August 2025.</w:t>
      </w:r>
    </w:p>
    <w:p w14:paraId="2EB1AA8E" w14:textId="77777777" w:rsidR="00991CA7" w:rsidRPr="00991CA7" w:rsidRDefault="00991CA7" w:rsidP="00991CA7">
      <w:pPr>
        <w:rPr>
          <w:rFonts w:cs="Arial"/>
          <w:sz w:val="28"/>
          <w:szCs w:val="28"/>
        </w:rPr>
      </w:pPr>
      <w:r w:rsidRPr="00991CA7">
        <w:rPr>
          <w:rFonts w:cs="Arial"/>
          <w:sz w:val="28"/>
          <w:szCs w:val="28"/>
        </w:rPr>
        <w:t>The projects at risk are: </w:t>
      </w:r>
    </w:p>
    <w:p w14:paraId="70E8C334" w14:textId="77777777" w:rsidR="00991CA7" w:rsidRPr="00991CA7" w:rsidRDefault="00991CA7" w:rsidP="00991CA7">
      <w:pPr>
        <w:numPr>
          <w:ilvl w:val="0"/>
          <w:numId w:val="1"/>
        </w:numPr>
        <w:rPr>
          <w:rFonts w:cs="Arial"/>
          <w:sz w:val="28"/>
          <w:szCs w:val="28"/>
        </w:rPr>
      </w:pPr>
      <w:r w:rsidRPr="00991CA7">
        <w:rPr>
          <w:rFonts w:cs="Arial"/>
          <w:sz w:val="28"/>
          <w:szCs w:val="28"/>
        </w:rPr>
        <w:t>Oor Mad History</w:t>
      </w:r>
    </w:p>
    <w:p w14:paraId="2C9595E2" w14:textId="77777777" w:rsidR="00991CA7" w:rsidRPr="00991CA7" w:rsidRDefault="00991CA7" w:rsidP="00991CA7">
      <w:pPr>
        <w:numPr>
          <w:ilvl w:val="0"/>
          <w:numId w:val="1"/>
        </w:numPr>
        <w:rPr>
          <w:rFonts w:cs="Arial"/>
          <w:sz w:val="28"/>
          <w:szCs w:val="28"/>
        </w:rPr>
      </w:pPr>
      <w:r w:rsidRPr="00991CA7">
        <w:rPr>
          <w:rFonts w:cs="Arial"/>
          <w:sz w:val="28"/>
          <w:szCs w:val="28"/>
        </w:rPr>
        <w:t>Arts as Advocacy</w:t>
      </w:r>
    </w:p>
    <w:p w14:paraId="01A3B97A" w14:textId="77777777" w:rsidR="00991CA7" w:rsidRPr="00991CA7" w:rsidRDefault="00991CA7" w:rsidP="00991CA7">
      <w:pPr>
        <w:numPr>
          <w:ilvl w:val="0"/>
          <w:numId w:val="1"/>
        </w:numPr>
        <w:rPr>
          <w:rFonts w:cs="Arial"/>
          <w:sz w:val="28"/>
          <w:szCs w:val="28"/>
        </w:rPr>
      </w:pPr>
      <w:r w:rsidRPr="00991CA7">
        <w:rPr>
          <w:rFonts w:cs="Arial"/>
          <w:sz w:val="28"/>
          <w:szCs w:val="28"/>
        </w:rPr>
        <w:t>Seen But Not Heard, Eating Disorders project</w:t>
      </w:r>
    </w:p>
    <w:p w14:paraId="010F1D8B" w14:textId="77777777" w:rsidR="00991CA7" w:rsidRPr="00991CA7" w:rsidRDefault="00991CA7" w:rsidP="00991CA7">
      <w:pPr>
        <w:numPr>
          <w:ilvl w:val="0"/>
          <w:numId w:val="1"/>
        </w:numPr>
        <w:rPr>
          <w:rFonts w:cs="Arial"/>
          <w:sz w:val="28"/>
          <w:szCs w:val="28"/>
        </w:rPr>
      </w:pPr>
      <w:r w:rsidRPr="00991CA7">
        <w:rPr>
          <w:rFonts w:cs="Arial"/>
          <w:sz w:val="28"/>
          <w:szCs w:val="28"/>
        </w:rPr>
        <w:t>Experiences of Psychosis</w:t>
      </w:r>
    </w:p>
    <w:p w14:paraId="3BED1505" w14:textId="77777777" w:rsidR="00991CA7" w:rsidRPr="00991CA7" w:rsidRDefault="00991CA7" w:rsidP="00991CA7">
      <w:pPr>
        <w:numPr>
          <w:ilvl w:val="0"/>
          <w:numId w:val="1"/>
        </w:numPr>
        <w:rPr>
          <w:rFonts w:cs="Arial"/>
          <w:sz w:val="28"/>
          <w:szCs w:val="28"/>
        </w:rPr>
      </w:pPr>
      <w:r w:rsidRPr="00991CA7">
        <w:rPr>
          <w:rFonts w:cs="Arial"/>
          <w:sz w:val="28"/>
          <w:szCs w:val="28"/>
        </w:rPr>
        <w:t>Much More Than a Label, Personality Disorder project</w:t>
      </w:r>
    </w:p>
    <w:p w14:paraId="5CFE6702" w14:textId="5413AD92" w:rsidR="00991CA7" w:rsidRPr="00012B7E" w:rsidRDefault="00991CA7" w:rsidP="00991CA7">
      <w:pPr>
        <w:numPr>
          <w:ilvl w:val="0"/>
          <w:numId w:val="1"/>
        </w:numPr>
        <w:rPr>
          <w:rFonts w:cs="Arial"/>
          <w:sz w:val="28"/>
          <w:szCs w:val="28"/>
        </w:rPr>
      </w:pPr>
      <w:r w:rsidRPr="00991CA7">
        <w:rPr>
          <w:rFonts w:cs="Arial"/>
          <w:sz w:val="28"/>
          <w:szCs w:val="28"/>
        </w:rPr>
        <w:t>Expe</w:t>
      </w:r>
      <w:r w:rsidRPr="00012B7E">
        <w:rPr>
          <w:rFonts w:cs="Arial"/>
          <w:sz w:val="28"/>
          <w:szCs w:val="28"/>
        </w:rPr>
        <w:t>riences of Trauma</w:t>
      </w:r>
    </w:p>
    <w:p w14:paraId="1B77C577" w14:textId="11F697A1" w:rsidR="00991CA7" w:rsidRPr="00012B7E" w:rsidRDefault="00991CA7" w:rsidP="00991CA7">
      <w:pPr>
        <w:numPr>
          <w:ilvl w:val="0"/>
          <w:numId w:val="1"/>
        </w:numPr>
        <w:rPr>
          <w:rFonts w:cs="Arial"/>
          <w:sz w:val="28"/>
          <w:szCs w:val="28"/>
        </w:rPr>
      </w:pPr>
      <w:r w:rsidRPr="00012B7E">
        <w:rPr>
          <w:rFonts w:cs="Arial"/>
          <w:sz w:val="28"/>
          <w:szCs w:val="28"/>
        </w:rPr>
        <w:t>LGBTQIA+ advocacy</w:t>
      </w:r>
    </w:p>
    <w:p w14:paraId="5CDF2325" w14:textId="77777777" w:rsidR="00991CA7" w:rsidRPr="00991CA7" w:rsidRDefault="00991CA7" w:rsidP="00991CA7">
      <w:pPr>
        <w:numPr>
          <w:ilvl w:val="0"/>
          <w:numId w:val="1"/>
        </w:numPr>
        <w:rPr>
          <w:rFonts w:cs="Arial"/>
          <w:sz w:val="28"/>
          <w:szCs w:val="28"/>
        </w:rPr>
      </w:pPr>
      <w:r w:rsidRPr="00991CA7">
        <w:rPr>
          <w:rFonts w:cs="Arial"/>
          <w:sz w:val="28"/>
          <w:szCs w:val="28"/>
        </w:rPr>
        <w:t>Minority Ethnic advocacy</w:t>
      </w:r>
    </w:p>
    <w:p w14:paraId="77543621" w14:textId="77777777" w:rsidR="00991CA7" w:rsidRDefault="00991CA7" w:rsidP="00991CA7">
      <w:pPr>
        <w:numPr>
          <w:ilvl w:val="0"/>
          <w:numId w:val="1"/>
        </w:numPr>
        <w:rPr>
          <w:rFonts w:cs="Arial"/>
          <w:sz w:val="28"/>
          <w:szCs w:val="28"/>
        </w:rPr>
      </w:pPr>
      <w:r w:rsidRPr="00991CA7">
        <w:rPr>
          <w:rFonts w:cs="Arial"/>
          <w:sz w:val="28"/>
          <w:szCs w:val="28"/>
        </w:rPr>
        <w:t>Lothian Voices</w:t>
      </w:r>
    </w:p>
    <w:p w14:paraId="7D12D1FB" w14:textId="05B98E90" w:rsidR="00625E17" w:rsidRDefault="00625E17" w:rsidP="00991CA7">
      <w:pPr>
        <w:numPr>
          <w:ilvl w:val="0"/>
          <w:numId w:val="1"/>
        </w:numPr>
        <w:rPr>
          <w:rFonts w:cs="Arial"/>
          <w:sz w:val="28"/>
          <w:szCs w:val="28"/>
        </w:rPr>
      </w:pPr>
      <w:r>
        <w:rPr>
          <w:rFonts w:cs="Arial"/>
          <w:sz w:val="28"/>
          <w:szCs w:val="28"/>
        </w:rPr>
        <w:lastRenderedPageBreak/>
        <w:t>Edinburgh Collective Advocacy</w:t>
      </w:r>
    </w:p>
    <w:p w14:paraId="7AC3AAA8" w14:textId="60E29953" w:rsidR="00625E17" w:rsidRPr="00991CA7" w:rsidRDefault="00625E17" w:rsidP="00991CA7">
      <w:pPr>
        <w:numPr>
          <w:ilvl w:val="0"/>
          <w:numId w:val="1"/>
        </w:numPr>
        <w:rPr>
          <w:rFonts w:cs="Arial"/>
          <w:sz w:val="28"/>
          <w:szCs w:val="28"/>
        </w:rPr>
      </w:pPr>
      <w:r>
        <w:rPr>
          <w:rFonts w:cs="Arial"/>
          <w:sz w:val="28"/>
          <w:szCs w:val="28"/>
        </w:rPr>
        <w:t>Peer Forum</w:t>
      </w:r>
    </w:p>
    <w:p w14:paraId="114C36A6" w14:textId="1DE21F07" w:rsidR="00991CA7" w:rsidRDefault="006830E8" w:rsidP="00012B7E">
      <w:pPr>
        <w:rPr>
          <w:color w:val="0070C0"/>
        </w:rPr>
      </w:pPr>
      <w:r w:rsidRPr="00380508">
        <w:rPr>
          <w:rFonts w:cs="Arial"/>
          <w:sz w:val="28"/>
          <w:szCs w:val="28"/>
          <w:shd w:val="clear" w:color="auto" w:fill="FFFFFF"/>
        </w:rPr>
        <w:t xml:space="preserve">CAPS has been operating for 34 years and their Collective Advocacy provision is the most comprehensive in Scotland. As a grass-roots organisation CAPS grew out of the earliest days of the mental health ‘user’ movement back in the eighties. To this day CAPS’ Collective Advocacy defends marginalised people’s human rights in the system. </w:t>
      </w:r>
      <w:hyperlink r:id="rId9" w:history="1">
        <w:r w:rsidRPr="00380508">
          <w:rPr>
            <w:rStyle w:val="Hyperlink"/>
            <w:rFonts w:cs="Arial"/>
            <w:color w:val="0070C0"/>
            <w:sz w:val="28"/>
            <w:szCs w:val="28"/>
            <w:shd w:val="clear" w:color="auto" w:fill="FFFFFF"/>
          </w:rPr>
          <w:t>www.capsadvocacy.org</w:t>
        </w:r>
      </w:hyperlink>
    </w:p>
    <w:p w14:paraId="71128060" w14:textId="77777777" w:rsidR="00380508" w:rsidRPr="00380508" w:rsidRDefault="00380508" w:rsidP="00012B7E">
      <w:pPr>
        <w:rPr>
          <w:rFonts w:cs="Arial"/>
          <w:sz w:val="28"/>
          <w:szCs w:val="28"/>
          <w:shd w:val="clear" w:color="auto" w:fill="FFFFFF"/>
        </w:rPr>
      </w:pPr>
    </w:p>
    <w:p w14:paraId="0391D621" w14:textId="3EACA93A" w:rsidR="006830E8" w:rsidRPr="002F5BB6" w:rsidRDefault="006830E8" w:rsidP="002F5BB6">
      <w:pPr>
        <w:rPr>
          <w:rFonts w:cs="Arial"/>
          <w:sz w:val="28"/>
          <w:szCs w:val="28"/>
          <w:shd w:val="clear" w:color="auto" w:fill="FFFFFF"/>
        </w:rPr>
      </w:pPr>
      <w:r w:rsidRPr="002F5BB6">
        <w:rPr>
          <w:rFonts w:cs="Arial"/>
          <w:color w:val="0D0D0D" w:themeColor="text1" w:themeTint="F2"/>
          <w:sz w:val="28"/>
          <w:szCs w:val="28"/>
          <w:shd w:val="clear" w:color="auto" w:fill="FFFFFF"/>
        </w:rPr>
        <w:t xml:space="preserve">I am involved in </w:t>
      </w:r>
      <w:r w:rsidR="00380508">
        <w:rPr>
          <w:rFonts w:cs="Arial"/>
          <w:color w:val="00B0F0"/>
          <w:sz w:val="28"/>
          <w:szCs w:val="28"/>
          <w:shd w:val="clear" w:color="auto" w:fill="FFFFFF"/>
        </w:rPr>
        <w:t>(i</w:t>
      </w:r>
      <w:r w:rsidRPr="00012B7E">
        <w:rPr>
          <w:rFonts w:cs="Arial"/>
          <w:color w:val="00B0F0"/>
          <w:sz w:val="28"/>
          <w:szCs w:val="28"/>
          <w:shd w:val="clear" w:color="auto" w:fill="FFFFFF"/>
        </w:rPr>
        <w:t>nsert project name(s), or say x number of these project</w:t>
      </w:r>
      <w:r w:rsidR="00380508">
        <w:rPr>
          <w:rFonts w:cs="Arial"/>
          <w:color w:val="00B0F0"/>
          <w:sz w:val="28"/>
          <w:szCs w:val="28"/>
          <w:shd w:val="clear" w:color="auto" w:fill="FFFFFF"/>
        </w:rPr>
        <w:t>s)</w:t>
      </w:r>
    </w:p>
    <w:p w14:paraId="79514A79" w14:textId="6D360C1C" w:rsidR="006830E8" w:rsidRPr="00012B7E" w:rsidRDefault="006830E8" w:rsidP="00012B7E">
      <w:pPr>
        <w:rPr>
          <w:rFonts w:cs="Arial"/>
          <w:color w:val="00B0F0"/>
          <w:sz w:val="28"/>
          <w:szCs w:val="28"/>
        </w:rPr>
      </w:pPr>
      <w:r w:rsidRPr="002F5BB6">
        <w:rPr>
          <w:rFonts w:cs="Arial"/>
          <w:color w:val="0D0D0D" w:themeColor="text1" w:themeTint="F2"/>
          <w:sz w:val="28"/>
          <w:szCs w:val="28"/>
          <w:shd w:val="clear" w:color="auto" w:fill="FFFFFF"/>
        </w:rPr>
        <w:t>If these projects were to end then I would …</w:t>
      </w:r>
      <w:r w:rsidR="002F5BB6" w:rsidRPr="002F5BB6">
        <w:rPr>
          <w:rFonts w:cs="Arial"/>
          <w:color w:val="0D0D0D" w:themeColor="text1" w:themeTint="F2"/>
          <w:sz w:val="28"/>
          <w:szCs w:val="28"/>
          <w:shd w:val="clear" w:color="auto" w:fill="FFFFFF"/>
        </w:rPr>
        <w:t xml:space="preserve"> </w:t>
      </w:r>
      <w:r w:rsidR="00380508">
        <w:rPr>
          <w:rFonts w:cs="Arial"/>
          <w:color w:val="00B0F0"/>
          <w:sz w:val="28"/>
          <w:szCs w:val="28"/>
          <w:shd w:val="clear" w:color="auto" w:fill="FFFFFF"/>
        </w:rPr>
        <w:t>(Inc</w:t>
      </w:r>
      <w:r w:rsidRPr="00012B7E">
        <w:rPr>
          <w:rFonts w:cs="Arial"/>
          <w:color w:val="00B0F0"/>
          <w:sz w:val="28"/>
          <w:szCs w:val="28"/>
          <w:shd w:val="clear" w:color="auto" w:fill="FFFFFF"/>
        </w:rPr>
        <w:t>lude what it would be like for you if you couldn’t attend CAPS groups any longer. How would this affect your mental health? What other services might you be able to use instead?</w:t>
      </w:r>
      <w:r w:rsidR="00380508">
        <w:rPr>
          <w:rFonts w:cs="Arial"/>
          <w:color w:val="00B0F0"/>
          <w:sz w:val="28"/>
          <w:szCs w:val="28"/>
          <w:shd w:val="clear" w:color="auto" w:fill="FFFFFF"/>
        </w:rPr>
        <w:t>)</w:t>
      </w:r>
      <w:r w:rsidR="002F5BB6">
        <w:rPr>
          <w:rFonts w:cs="Arial"/>
          <w:color w:val="00B0F0"/>
          <w:sz w:val="28"/>
          <w:szCs w:val="28"/>
          <w:shd w:val="clear" w:color="auto" w:fill="FFFFFF"/>
        </w:rPr>
        <w:t xml:space="preserve"> </w:t>
      </w:r>
      <w:r w:rsidRPr="00012B7E">
        <w:rPr>
          <w:rFonts w:cs="Arial"/>
          <w:color w:val="00B0F0"/>
          <w:sz w:val="28"/>
          <w:szCs w:val="28"/>
          <w:shd w:val="clear" w:color="auto" w:fill="FFFFFF"/>
        </w:rPr>
        <w:t>(if none, say there is none).</w:t>
      </w:r>
    </w:p>
    <w:p w14:paraId="0DD5FC7D" w14:textId="60DDA9E7" w:rsidR="00380508" w:rsidRDefault="006830E8">
      <w:pPr>
        <w:rPr>
          <w:rFonts w:cs="Arial"/>
          <w:sz w:val="28"/>
          <w:szCs w:val="28"/>
        </w:rPr>
      </w:pPr>
      <w:r w:rsidRPr="00012B7E">
        <w:rPr>
          <w:rFonts w:cs="Arial"/>
          <w:sz w:val="28"/>
          <w:szCs w:val="28"/>
        </w:rPr>
        <w:t>You can understand more about how other people would be affected by reading the testimonials</w:t>
      </w:r>
      <w:r w:rsidR="008067C7">
        <w:rPr>
          <w:rFonts w:cs="Arial"/>
          <w:sz w:val="28"/>
          <w:szCs w:val="28"/>
        </w:rPr>
        <w:t xml:space="preserve"> here:</w:t>
      </w:r>
      <w:r w:rsidRPr="00012B7E">
        <w:rPr>
          <w:rFonts w:cs="Arial"/>
          <w:sz w:val="28"/>
          <w:szCs w:val="28"/>
        </w:rPr>
        <w:t xml:space="preserve"> </w:t>
      </w:r>
      <w:hyperlink r:id="rId10" w:history="1">
        <w:r w:rsidR="00B63EDB" w:rsidRPr="00FD73C1">
          <w:rPr>
            <w:rStyle w:val="Hyperlink"/>
            <w:rFonts w:cs="Arial"/>
            <w:sz w:val="28"/>
            <w:szCs w:val="28"/>
          </w:rPr>
          <w:t>https://capsadvocacy.org/wp-content/uploads/2025/05/Testimonials-collated.pdf</w:t>
        </w:r>
      </w:hyperlink>
      <w:r w:rsidR="00B63EDB">
        <w:rPr>
          <w:rFonts w:cs="Arial"/>
          <w:sz w:val="28"/>
          <w:szCs w:val="28"/>
        </w:rPr>
        <w:t xml:space="preserve"> </w:t>
      </w:r>
    </w:p>
    <w:p w14:paraId="644B5432" w14:textId="77A4F19D" w:rsidR="00012B7E" w:rsidRPr="00012B7E" w:rsidRDefault="00991CA7">
      <w:pPr>
        <w:rPr>
          <w:rFonts w:cs="Arial"/>
          <w:sz w:val="28"/>
          <w:szCs w:val="28"/>
        </w:rPr>
      </w:pPr>
      <w:r w:rsidRPr="00012B7E">
        <w:rPr>
          <w:rFonts w:cs="Arial"/>
          <w:sz w:val="28"/>
          <w:szCs w:val="28"/>
        </w:rPr>
        <w:t xml:space="preserve"> </w:t>
      </w:r>
    </w:p>
    <w:p w14:paraId="049E8792" w14:textId="6DFB2593" w:rsidR="00012B7E" w:rsidRPr="00012B7E" w:rsidRDefault="006830E8">
      <w:pPr>
        <w:rPr>
          <w:rFonts w:cs="Arial"/>
          <w:b/>
          <w:bCs/>
          <w:sz w:val="28"/>
          <w:szCs w:val="28"/>
        </w:rPr>
      </w:pPr>
      <w:r w:rsidRPr="00012B7E">
        <w:rPr>
          <w:rFonts w:cs="Arial"/>
          <w:b/>
          <w:bCs/>
          <w:sz w:val="28"/>
          <w:szCs w:val="28"/>
        </w:rPr>
        <w:t xml:space="preserve">I am asking for your help to influence the Edinburgh Integrated Joint Board’s decision on </w:t>
      </w:r>
      <w:r w:rsidR="00D415A2">
        <w:rPr>
          <w:rFonts w:cs="Arial"/>
          <w:b/>
          <w:bCs/>
          <w:sz w:val="28"/>
          <w:szCs w:val="28"/>
        </w:rPr>
        <w:t>26</w:t>
      </w:r>
      <w:r w:rsidR="00D415A2" w:rsidRPr="00D415A2">
        <w:rPr>
          <w:rFonts w:cs="Arial"/>
          <w:b/>
          <w:bCs/>
          <w:sz w:val="28"/>
          <w:szCs w:val="28"/>
          <w:vertAlign w:val="superscript"/>
        </w:rPr>
        <w:t>th</w:t>
      </w:r>
      <w:r w:rsidR="00D415A2">
        <w:rPr>
          <w:rFonts w:cs="Arial"/>
          <w:b/>
          <w:bCs/>
          <w:sz w:val="28"/>
          <w:szCs w:val="28"/>
        </w:rPr>
        <w:t xml:space="preserve"> August</w:t>
      </w:r>
      <w:r w:rsidRPr="00012B7E">
        <w:rPr>
          <w:rFonts w:cs="Arial"/>
          <w:b/>
          <w:bCs/>
          <w:sz w:val="28"/>
          <w:szCs w:val="28"/>
        </w:rPr>
        <w:t>. Please help retain thi</w:t>
      </w:r>
      <w:r w:rsidR="00012B7E" w:rsidRPr="00012B7E">
        <w:rPr>
          <w:rFonts w:cs="Arial"/>
          <w:b/>
          <w:bCs/>
          <w:sz w:val="28"/>
          <w:szCs w:val="28"/>
        </w:rPr>
        <w:t>s essential service which keeps me well, makes me feel valued and ensures my voice can be heard.</w:t>
      </w:r>
    </w:p>
    <w:p w14:paraId="7C1BD900" w14:textId="77777777" w:rsidR="00012B7E" w:rsidRPr="00012B7E" w:rsidRDefault="00012B7E">
      <w:pPr>
        <w:rPr>
          <w:rFonts w:cs="Arial"/>
          <w:b/>
          <w:bCs/>
          <w:sz w:val="28"/>
          <w:szCs w:val="28"/>
        </w:rPr>
      </w:pPr>
    </w:p>
    <w:p w14:paraId="6F1EBFAA" w14:textId="748739F5" w:rsidR="00012B7E" w:rsidRPr="00012B7E" w:rsidRDefault="00012B7E">
      <w:pPr>
        <w:rPr>
          <w:rFonts w:cs="Arial"/>
          <w:b/>
          <w:bCs/>
          <w:sz w:val="28"/>
          <w:szCs w:val="28"/>
        </w:rPr>
      </w:pPr>
      <w:r w:rsidRPr="00012B7E">
        <w:rPr>
          <w:rFonts w:cs="Arial"/>
          <w:b/>
          <w:bCs/>
          <w:sz w:val="28"/>
          <w:szCs w:val="28"/>
        </w:rPr>
        <w:t>Yours sincerely</w:t>
      </w:r>
    </w:p>
    <w:p w14:paraId="2051663D" w14:textId="77777777" w:rsidR="00012B7E" w:rsidRPr="00012B7E" w:rsidRDefault="00012B7E">
      <w:pPr>
        <w:rPr>
          <w:rFonts w:cs="Arial"/>
          <w:b/>
          <w:bCs/>
          <w:sz w:val="28"/>
          <w:szCs w:val="28"/>
        </w:rPr>
      </w:pPr>
    </w:p>
    <w:p w14:paraId="66604C1A" w14:textId="09ABD685" w:rsidR="00991CA7" w:rsidRPr="00012B7E" w:rsidRDefault="00991CA7">
      <w:pPr>
        <w:rPr>
          <w:rFonts w:cs="Arial"/>
          <w:sz w:val="28"/>
          <w:szCs w:val="28"/>
        </w:rPr>
      </w:pPr>
      <w:r w:rsidRPr="00012B7E">
        <w:rPr>
          <w:rFonts w:cs="Arial"/>
          <w:sz w:val="28"/>
          <w:szCs w:val="28"/>
        </w:rPr>
        <w:t xml:space="preserve">                                       </w:t>
      </w:r>
    </w:p>
    <w:sectPr w:rsidR="00991CA7" w:rsidRPr="00012B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27D9B"/>
    <w:multiLevelType w:val="multilevel"/>
    <w:tmpl w:val="CBC2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5F26A7"/>
    <w:multiLevelType w:val="multilevel"/>
    <w:tmpl w:val="2836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6C0988"/>
    <w:multiLevelType w:val="multilevel"/>
    <w:tmpl w:val="98F2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773045">
    <w:abstractNumId w:val="2"/>
  </w:num>
  <w:num w:numId="2" w16cid:durableId="959144094">
    <w:abstractNumId w:val="0"/>
  </w:num>
  <w:num w:numId="3" w16cid:durableId="2018531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A7"/>
    <w:rsid w:val="00012B7E"/>
    <w:rsid w:val="000518D8"/>
    <w:rsid w:val="000E2B8D"/>
    <w:rsid w:val="00110F08"/>
    <w:rsid w:val="00190273"/>
    <w:rsid w:val="002E6564"/>
    <w:rsid w:val="002F5BB6"/>
    <w:rsid w:val="00380508"/>
    <w:rsid w:val="003B5177"/>
    <w:rsid w:val="00625E17"/>
    <w:rsid w:val="00655222"/>
    <w:rsid w:val="006830E8"/>
    <w:rsid w:val="006B2E00"/>
    <w:rsid w:val="007F1BE2"/>
    <w:rsid w:val="008067C7"/>
    <w:rsid w:val="008B273C"/>
    <w:rsid w:val="00991CA7"/>
    <w:rsid w:val="00B63EDB"/>
    <w:rsid w:val="00B90C52"/>
    <w:rsid w:val="00BF5E9D"/>
    <w:rsid w:val="00C936AB"/>
    <w:rsid w:val="00CA1472"/>
    <w:rsid w:val="00D415A2"/>
    <w:rsid w:val="00D43516"/>
    <w:rsid w:val="00D674E0"/>
    <w:rsid w:val="00E61EBD"/>
    <w:rsid w:val="00F55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6112"/>
  <w15:chartTrackingRefBased/>
  <w15:docId w15:val="{557BFE5A-F272-47CE-A1ED-6CA29BBA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C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C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1CA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1C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1C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1C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1C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C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CA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1CA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1C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1C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1C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1C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1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C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C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1CA7"/>
    <w:pPr>
      <w:spacing w:before="160"/>
      <w:jc w:val="center"/>
    </w:pPr>
    <w:rPr>
      <w:i/>
      <w:iCs/>
      <w:color w:val="404040" w:themeColor="text1" w:themeTint="BF"/>
    </w:rPr>
  </w:style>
  <w:style w:type="character" w:customStyle="1" w:styleId="QuoteChar">
    <w:name w:val="Quote Char"/>
    <w:basedOn w:val="DefaultParagraphFont"/>
    <w:link w:val="Quote"/>
    <w:uiPriority w:val="29"/>
    <w:rsid w:val="00991CA7"/>
    <w:rPr>
      <w:i/>
      <w:iCs/>
      <w:color w:val="404040" w:themeColor="text1" w:themeTint="BF"/>
    </w:rPr>
  </w:style>
  <w:style w:type="paragraph" w:styleId="ListParagraph">
    <w:name w:val="List Paragraph"/>
    <w:basedOn w:val="Normal"/>
    <w:uiPriority w:val="34"/>
    <w:qFormat/>
    <w:rsid w:val="00991CA7"/>
    <w:pPr>
      <w:ind w:left="720"/>
      <w:contextualSpacing/>
    </w:pPr>
  </w:style>
  <w:style w:type="character" w:styleId="IntenseEmphasis">
    <w:name w:val="Intense Emphasis"/>
    <w:basedOn w:val="DefaultParagraphFont"/>
    <w:uiPriority w:val="21"/>
    <w:qFormat/>
    <w:rsid w:val="00991CA7"/>
    <w:rPr>
      <w:i/>
      <w:iCs/>
      <w:color w:val="0F4761" w:themeColor="accent1" w:themeShade="BF"/>
    </w:rPr>
  </w:style>
  <w:style w:type="paragraph" w:styleId="IntenseQuote">
    <w:name w:val="Intense Quote"/>
    <w:basedOn w:val="Normal"/>
    <w:next w:val="Normal"/>
    <w:link w:val="IntenseQuoteChar"/>
    <w:uiPriority w:val="30"/>
    <w:qFormat/>
    <w:rsid w:val="00991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CA7"/>
    <w:rPr>
      <w:i/>
      <w:iCs/>
      <w:color w:val="0F4761" w:themeColor="accent1" w:themeShade="BF"/>
    </w:rPr>
  </w:style>
  <w:style w:type="character" w:styleId="IntenseReference">
    <w:name w:val="Intense Reference"/>
    <w:basedOn w:val="DefaultParagraphFont"/>
    <w:uiPriority w:val="32"/>
    <w:qFormat/>
    <w:rsid w:val="00991CA7"/>
    <w:rPr>
      <w:b/>
      <w:bCs/>
      <w:smallCaps/>
      <w:color w:val="0F4761" w:themeColor="accent1" w:themeShade="BF"/>
      <w:spacing w:val="5"/>
    </w:rPr>
  </w:style>
  <w:style w:type="paragraph" w:styleId="NormalWeb">
    <w:name w:val="Normal (Web)"/>
    <w:basedOn w:val="Normal"/>
    <w:uiPriority w:val="99"/>
    <w:semiHidden/>
    <w:unhideWhenUsed/>
    <w:rsid w:val="00991CA7"/>
    <w:rPr>
      <w:rFonts w:ascii="Times New Roman" w:hAnsi="Times New Roman" w:cs="Times New Roman"/>
    </w:rPr>
  </w:style>
  <w:style w:type="character" w:styleId="Hyperlink">
    <w:name w:val="Hyperlink"/>
    <w:basedOn w:val="DefaultParagraphFont"/>
    <w:uiPriority w:val="99"/>
    <w:unhideWhenUsed/>
    <w:rsid w:val="00991CA7"/>
    <w:rPr>
      <w:color w:val="467886" w:themeColor="hyperlink"/>
      <w:u w:val="single"/>
    </w:rPr>
  </w:style>
  <w:style w:type="character" w:styleId="UnresolvedMention">
    <w:name w:val="Unresolved Mention"/>
    <w:basedOn w:val="DefaultParagraphFont"/>
    <w:uiPriority w:val="99"/>
    <w:semiHidden/>
    <w:unhideWhenUsed/>
    <w:rsid w:val="00991CA7"/>
    <w:rPr>
      <w:color w:val="605E5C"/>
      <w:shd w:val="clear" w:color="auto" w:fill="E1DFDD"/>
    </w:rPr>
  </w:style>
  <w:style w:type="character" w:styleId="FollowedHyperlink">
    <w:name w:val="FollowedHyperlink"/>
    <w:basedOn w:val="DefaultParagraphFont"/>
    <w:uiPriority w:val="99"/>
    <w:semiHidden/>
    <w:unhideWhenUsed/>
    <w:rsid w:val="00B63E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515727">
      <w:bodyDiv w:val="1"/>
      <w:marLeft w:val="0"/>
      <w:marRight w:val="0"/>
      <w:marTop w:val="0"/>
      <w:marBottom w:val="0"/>
      <w:divBdr>
        <w:top w:val="none" w:sz="0" w:space="0" w:color="auto"/>
        <w:left w:val="none" w:sz="0" w:space="0" w:color="auto"/>
        <w:bottom w:val="none" w:sz="0" w:space="0" w:color="auto"/>
        <w:right w:val="none" w:sz="0" w:space="0" w:color="auto"/>
      </w:divBdr>
    </w:div>
    <w:div w:id="1760178909">
      <w:bodyDiv w:val="1"/>
      <w:marLeft w:val="0"/>
      <w:marRight w:val="0"/>
      <w:marTop w:val="0"/>
      <w:marBottom w:val="0"/>
      <w:divBdr>
        <w:top w:val="none" w:sz="0" w:space="0" w:color="auto"/>
        <w:left w:val="none" w:sz="0" w:space="0" w:color="auto"/>
        <w:bottom w:val="none" w:sz="0" w:space="0" w:color="auto"/>
        <w:right w:val="none" w:sz="0" w:space="0" w:color="auto"/>
      </w:divBdr>
    </w:div>
    <w:div w:id="196680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itetothem.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apsadvocacy.org/wp-content/uploads/2025/05/Testimonials-collated.pdf" TargetMode="External"/><Relationship Id="rId4" Type="http://schemas.openxmlformats.org/officeDocument/2006/relationships/numbering" Target="numbering.xml"/><Relationship Id="rId9" Type="http://schemas.openxmlformats.org/officeDocument/2006/relationships/hyperlink" Target="http://www.capsadvocac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a98ec9-656f-4297-9327-33c47fc8f810" xsi:nil="true"/>
    <lcf76f155ced4ddcb4097134ff3c332f xmlns="4f67e96b-ae2c-47bc-a692-3ad941ae3e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5326C433A3B34AA14BFA9BBEC942CA" ma:contentTypeVersion="17" ma:contentTypeDescription="Create a new document." ma:contentTypeScope="" ma:versionID="16f1acf999a43556c926948b3d014e71">
  <xsd:schema xmlns:xsd="http://www.w3.org/2001/XMLSchema" xmlns:xs="http://www.w3.org/2001/XMLSchema" xmlns:p="http://schemas.microsoft.com/office/2006/metadata/properties" xmlns:ns2="4f67e96b-ae2c-47bc-a692-3ad941ae3ec5" xmlns:ns3="b4a98ec9-656f-4297-9327-33c47fc8f810" targetNamespace="http://schemas.microsoft.com/office/2006/metadata/properties" ma:root="true" ma:fieldsID="b50d25c9e3ea57bd90674bef4b1c9e5e" ns2:_="" ns3:_="">
    <xsd:import namespace="4f67e96b-ae2c-47bc-a692-3ad941ae3ec5"/>
    <xsd:import namespace="b4a98ec9-656f-4297-9327-33c47fc8f8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7e96b-ae2c-47bc-a692-3ad941ae3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c6e8ab-8ea9-44eb-bdce-71f6aaff87e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a98ec9-656f-4297-9327-33c47fc8f81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38067e3-6f14-4e04-8620-bb77cdfc34e1}" ma:internalName="TaxCatchAll" ma:showField="CatchAllData" ma:web="b4a98ec9-656f-4297-9327-33c47fc8f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E428D-49D6-405D-A3B7-178650612C6D}">
  <ds:schemaRefs>
    <ds:schemaRef ds:uri="http://schemas.microsoft.com/office/2006/metadata/properties"/>
    <ds:schemaRef ds:uri="http://schemas.microsoft.com/office/infopath/2007/PartnerControls"/>
    <ds:schemaRef ds:uri="6a1e093d-5bde-4a05-836c-37dd5da44a4a"/>
    <ds:schemaRef ds:uri="1420b0c7-2cc6-44ee-bca4-2db7f78f756d"/>
    <ds:schemaRef ds:uri="b4a98ec9-656f-4297-9327-33c47fc8f810"/>
    <ds:schemaRef ds:uri="4f67e96b-ae2c-47bc-a692-3ad941ae3ec5"/>
  </ds:schemaRefs>
</ds:datastoreItem>
</file>

<file path=customXml/itemProps2.xml><?xml version="1.0" encoding="utf-8"?>
<ds:datastoreItem xmlns:ds="http://schemas.openxmlformats.org/officeDocument/2006/customXml" ds:itemID="{F29DE9C5-0929-4CEC-AFB7-21A6263186B0}">
  <ds:schemaRefs>
    <ds:schemaRef ds:uri="http://schemas.microsoft.com/sharepoint/v3/contenttype/forms"/>
  </ds:schemaRefs>
</ds:datastoreItem>
</file>

<file path=customXml/itemProps3.xml><?xml version="1.0" encoding="utf-8"?>
<ds:datastoreItem xmlns:ds="http://schemas.openxmlformats.org/officeDocument/2006/customXml" ds:itemID="{BB80F539-DFFD-4E1D-8002-EC968B19F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7e96b-ae2c-47bc-a692-3ad941ae3ec5"/>
    <ds:schemaRef ds:uri="b4a98ec9-656f-4297-9327-33c47fc8f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Crawford</dc:creator>
  <cp:keywords/>
  <dc:description/>
  <cp:lastModifiedBy>Catherine Street</cp:lastModifiedBy>
  <cp:revision>8</cp:revision>
  <dcterms:created xsi:type="dcterms:W3CDTF">2025-06-02T09:14:00Z</dcterms:created>
  <dcterms:modified xsi:type="dcterms:W3CDTF">2025-06-02T12:14:00Z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0x010100BB5326C433A3B34AA14BFA9BBEC942CA</vt:lpwstr>
  </property>
  <property fmtid="{D5CDD505-2E9C-101B-9397-08002B2CF9AE}" pid="3" name="MediaServiceImageTags">
    <vt:lpwstr/>
  </property>
</Properties>
</file>