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6335" w14:textId="7526A633" w:rsidR="003007CF" w:rsidRDefault="003007CF" w:rsidP="00713F48">
      <w:pPr>
        <w:spacing w:line="276" w:lineRule="auto"/>
        <w:jc w:val="center"/>
      </w:pPr>
      <w:bookmarkStart w:id="0" w:name="_Hlk18076244"/>
      <w:r>
        <w:rPr>
          <w:noProof/>
          <w:lang w:val="en-US"/>
        </w:rPr>
        <w:drawing>
          <wp:inline distT="0" distB="0" distL="0" distR="0" wp14:anchorId="66C2DF3F" wp14:editId="7EC78CD5">
            <wp:extent cx="1460500" cy="739473"/>
            <wp:effectExtent l="0" t="0" r="6350" b="381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659" cy="74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46726" w14:textId="1D284C7D" w:rsidR="00354FF1" w:rsidRPr="00F52C16" w:rsidRDefault="00713F48" w:rsidP="00713F48">
      <w:pPr>
        <w:jc w:val="center"/>
        <w:rPr>
          <w:b/>
          <w:bCs/>
          <w:sz w:val="28"/>
          <w:szCs w:val="28"/>
        </w:rPr>
      </w:pPr>
      <w:r w:rsidRPr="00F52C16">
        <w:rPr>
          <w:b/>
          <w:bCs/>
          <w:sz w:val="28"/>
          <w:szCs w:val="28"/>
        </w:rPr>
        <w:t xml:space="preserve">Event Submission Guidelines </w:t>
      </w:r>
      <w:r w:rsidR="00013E52" w:rsidRPr="00F52C16">
        <w:rPr>
          <w:b/>
          <w:bCs/>
          <w:sz w:val="28"/>
          <w:szCs w:val="28"/>
        </w:rPr>
        <w:t>202</w:t>
      </w:r>
      <w:r w:rsidR="00752CFF">
        <w:rPr>
          <w:b/>
          <w:bCs/>
          <w:sz w:val="28"/>
          <w:szCs w:val="28"/>
        </w:rPr>
        <w:t>2</w:t>
      </w:r>
    </w:p>
    <w:p w14:paraId="1368B794" w14:textId="34E23689" w:rsidR="006961D6" w:rsidRDefault="00477926" w:rsidP="00AD34AE">
      <w:pPr>
        <w:spacing w:line="276" w:lineRule="auto"/>
        <w:jc w:val="both"/>
      </w:pPr>
      <w:r w:rsidRPr="00477926">
        <w:t>The Scottish Mental Health Arts Festival</w:t>
      </w:r>
      <w:r w:rsidR="006961D6">
        <w:t xml:space="preserve"> (SMHAF)</w:t>
      </w:r>
      <w:r w:rsidRPr="00477926">
        <w:t xml:space="preserve"> is led by the Mental Health Foundation. </w:t>
      </w:r>
      <w:r w:rsidR="000C0873">
        <w:t xml:space="preserve">SMHAF is </w:t>
      </w:r>
      <w:r w:rsidR="00654360">
        <w:t>a</w:t>
      </w:r>
      <w:r w:rsidR="000C0873">
        <w:t>n annual</w:t>
      </w:r>
      <w:r w:rsidR="00654360">
        <w:t xml:space="preserve"> national programme</w:t>
      </w:r>
      <w:r w:rsidR="00390D8C">
        <w:t xml:space="preserve"> </w:t>
      </w:r>
      <w:r w:rsidR="00C36672">
        <w:t>of arts and mental health events,</w:t>
      </w:r>
      <w:r w:rsidR="00654360">
        <w:t xml:space="preserve"> </w:t>
      </w:r>
      <w:r w:rsidR="00C36672">
        <w:t>which combines</w:t>
      </w:r>
      <w:r w:rsidR="00654360" w:rsidRPr="00654360">
        <w:t xml:space="preserve"> high artistic quality with strong grassroots support, community engagement and social activism</w:t>
      </w:r>
      <w:r w:rsidR="00654360">
        <w:t>.</w:t>
      </w:r>
      <w:r w:rsidR="006961D6">
        <w:t xml:space="preserve"> </w:t>
      </w:r>
    </w:p>
    <w:p w14:paraId="7BA342A8" w14:textId="3F223FCE" w:rsidR="009D44E0" w:rsidRPr="009D44E0" w:rsidRDefault="006961D6" w:rsidP="009D44E0">
      <w:pPr>
        <w:spacing w:line="276" w:lineRule="auto"/>
        <w:jc w:val="both"/>
        <w:rPr>
          <w:b/>
          <w:bCs/>
        </w:rPr>
      </w:pPr>
      <w:r w:rsidRPr="00354FF1">
        <w:rPr>
          <w:b/>
          <w:bCs/>
        </w:rPr>
        <w:t>The theme this year is ‘</w:t>
      </w:r>
      <w:r w:rsidR="00752CFF">
        <w:rPr>
          <w:b/>
          <w:bCs/>
        </w:rPr>
        <w:t>Gather</w:t>
      </w:r>
      <w:r w:rsidRPr="00354FF1">
        <w:rPr>
          <w:b/>
          <w:bCs/>
        </w:rPr>
        <w:t xml:space="preserve">’ and </w:t>
      </w:r>
      <w:r w:rsidR="005514F6">
        <w:rPr>
          <w:b/>
          <w:bCs/>
        </w:rPr>
        <w:t>the festival</w:t>
      </w:r>
      <w:r w:rsidRPr="00354FF1">
        <w:rPr>
          <w:b/>
          <w:bCs/>
        </w:rPr>
        <w:t xml:space="preserve"> runs from </w:t>
      </w:r>
      <w:r w:rsidR="00752CFF">
        <w:rPr>
          <w:b/>
          <w:bCs/>
        </w:rPr>
        <w:t>4</w:t>
      </w:r>
      <w:r w:rsidRPr="00354FF1">
        <w:rPr>
          <w:b/>
          <w:bCs/>
        </w:rPr>
        <w:t>-2</w:t>
      </w:r>
      <w:r w:rsidR="00752CFF">
        <w:rPr>
          <w:b/>
          <w:bCs/>
        </w:rPr>
        <w:t>4</w:t>
      </w:r>
      <w:r w:rsidRPr="00354FF1">
        <w:rPr>
          <w:b/>
          <w:bCs/>
        </w:rPr>
        <w:t xml:space="preserve"> May 202</w:t>
      </w:r>
      <w:r w:rsidR="00752CFF">
        <w:rPr>
          <w:b/>
          <w:bCs/>
        </w:rPr>
        <w:t>2</w:t>
      </w:r>
      <w:r w:rsidRPr="00354FF1">
        <w:rPr>
          <w:b/>
          <w:bCs/>
        </w:rPr>
        <w:t xml:space="preserve">. </w:t>
      </w:r>
      <w:r w:rsidR="009D44E0">
        <w:rPr>
          <w:b/>
          <w:bCs/>
        </w:rPr>
        <w:t>SMHAF aims to</w:t>
      </w:r>
      <w:r w:rsidR="009D44E0" w:rsidRPr="009D44E0">
        <w:rPr>
          <w:b/>
          <w:bCs/>
        </w:rPr>
        <w:t xml:space="preserve"> explore how the arts can contribute to </w:t>
      </w:r>
      <w:r w:rsidR="00B671FD">
        <w:rPr>
          <w:b/>
          <w:bCs/>
        </w:rPr>
        <w:t>the prevention of</w:t>
      </w:r>
      <w:r w:rsidR="009D44E0" w:rsidRPr="009D44E0">
        <w:rPr>
          <w:b/>
          <w:bCs/>
        </w:rPr>
        <w:t xml:space="preserve"> mental health issues through: </w:t>
      </w:r>
    </w:p>
    <w:p w14:paraId="414125CF" w14:textId="589BB317" w:rsidR="009D44E0" w:rsidRPr="00831DC6" w:rsidRDefault="009D44E0" w:rsidP="002A341B">
      <w:pPr>
        <w:pStyle w:val="ListParagraph"/>
        <w:numPr>
          <w:ilvl w:val="0"/>
          <w:numId w:val="5"/>
        </w:numPr>
        <w:spacing w:line="276" w:lineRule="auto"/>
        <w:jc w:val="both"/>
      </w:pPr>
      <w:r w:rsidRPr="002A341B">
        <w:t>Challeng</w:t>
      </w:r>
      <w:r w:rsidR="00B671FD">
        <w:t>ing</w:t>
      </w:r>
      <w:r w:rsidRPr="00831DC6">
        <w:t xml:space="preserve"> perceptions </w:t>
      </w:r>
      <w:r w:rsidR="005268E9">
        <w:t>and tackling stigma around</w:t>
      </w:r>
      <w:r w:rsidRPr="00831DC6">
        <w:t xml:space="preserve"> mental ill health</w:t>
      </w:r>
    </w:p>
    <w:p w14:paraId="7B545CEC" w14:textId="3B967EAA" w:rsidR="009D44E0" w:rsidRPr="002A341B" w:rsidRDefault="00B671FD" w:rsidP="002A341B">
      <w:pPr>
        <w:pStyle w:val="ListParagraph"/>
        <w:numPr>
          <w:ilvl w:val="0"/>
          <w:numId w:val="5"/>
        </w:numPr>
        <w:spacing w:line="276" w:lineRule="auto"/>
        <w:jc w:val="both"/>
      </w:pPr>
      <w:r>
        <w:t xml:space="preserve">Making </w:t>
      </w:r>
      <w:r w:rsidR="009D44E0" w:rsidRPr="002A341B">
        <w:t>connections across communities</w:t>
      </w:r>
    </w:p>
    <w:p w14:paraId="6E7DCB0F" w14:textId="4FDF48F9" w:rsidR="009D44E0" w:rsidRPr="002A341B" w:rsidRDefault="009D44E0" w:rsidP="002A341B">
      <w:pPr>
        <w:pStyle w:val="ListParagraph"/>
        <w:numPr>
          <w:ilvl w:val="0"/>
          <w:numId w:val="5"/>
        </w:numPr>
        <w:spacing w:line="276" w:lineRule="auto"/>
        <w:jc w:val="both"/>
      </w:pPr>
      <w:r w:rsidRPr="002A341B">
        <w:t>Develop</w:t>
      </w:r>
      <w:r w:rsidR="00B671FD">
        <w:t xml:space="preserve">ing </w:t>
      </w:r>
      <w:r w:rsidRPr="002A341B">
        <w:t>audiences for the arts in Scotland and beyond</w:t>
      </w:r>
    </w:p>
    <w:p w14:paraId="6AE3EC11" w14:textId="2BDF9D5B" w:rsidR="009D44E0" w:rsidRPr="002A341B" w:rsidRDefault="009D44E0" w:rsidP="002A341B">
      <w:pPr>
        <w:pStyle w:val="ListParagraph"/>
        <w:numPr>
          <w:ilvl w:val="0"/>
          <w:numId w:val="5"/>
        </w:numPr>
        <w:spacing w:line="276" w:lineRule="auto"/>
        <w:jc w:val="both"/>
      </w:pPr>
      <w:r w:rsidRPr="002A341B">
        <w:t>Encoura</w:t>
      </w:r>
      <w:r w:rsidR="00B671FD">
        <w:t>ging</w:t>
      </w:r>
      <w:r w:rsidRPr="002A341B">
        <w:t xml:space="preserve"> participation in the arts to promote good mental health</w:t>
      </w:r>
    </w:p>
    <w:p w14:paraId="44E43E7D" w14:textId="6BC6449A" w:rsidR="009D44E0" w:rsidRPr="002A341B" w:rsidRDefault="009D44E0" w:rsidP="002A341B">
      <w:pPr>
        <w:pStyle w:val="ListParagraph"/>
        <w:numPr>
          <w:ilvl w:val="0"/>
          <w:numId w:val="5"/>
        </w:numPr>
        <w:spacing w:line="276" w:lineRule="auto"/>
        <w:jc w:val="both"/>
      </w:pPr>
      <w:r w:rsidRPr="002A341B">
        <w:t>Provid</w:t>
      </w:r>
      <w:r w:rsidR="000860ED">
        <w:t>ing</w:t>
      </w:r>
      <w:r w:rsidRPr="002A341B">
        <w:t xml:space="preserve"> a platform for people to create and share work about mental health</w:t>
      </w:r>
    </w:p>
    <w:p w14:paraId="1EEC0F87" w14:textId="776162FC" w:rsidR="00477926" w:rsidRDefault="00477926" w:rsidP="009D44E0">
      <w:pPr>
        <w:spacing w:line="276" w:lineRule="auto"/>
        <w:jc w:val="both"/>
      </w:pPr>
      <w:r w:rsidRPr="00477926">
        <w:t>SMHAF has an open event submission process</w:t>
      </w:r>
      <w:r w:rsidR="00A8085C">
        <w:t xml:space="preserve"> and invites </w:t>
      </w:r>
      <w:r w:rsidRPr="00477926">
        <w:t xml:space="preserve">artists, </w:t>
      </w:r>
      <w:r w:rsidR="00C36672" w:rsidRPr="00477926">
        <w:t>organisations,</w:t>
      </w:r>
      <w:r w:rsidRPr="00477926">
        <w:t xml:space="preserve"> and communities across Scotland to </w:t>
      </w:r>
      <w:r w:rsidR="00A8085C">
        <w:t xml:space="preserve">programme festival events. </w:t>
      </w:r>
      <w:r w:rsidR="003B7429">
        <w:t>Please</w:t>
      </w:r>
      <w:r w:rsidR="006928A4">
        <w:t xml:space="preserve"> </w:t>
      </w:r>
      <w:r w:rsidR="00CE10DF">
        <w:t xml:space="preserve">provide </w:t>
      </w:r>
      <w:r w:rsidR="000860ED">
        <w:t>basic details about your plans for submission</w:t>
      </w:r>
      <w:r w:rsidR="00CE10DF">
        <w:t xml:space="preserve"> </w:t>
      </w:r>
      <w:r w:rsidR="00E816A2">
        <w:t>via email (a short paragraph is fine) by</w:t>
      </w:r>
      <w:r w:rsidR="003B7429">
        <w:t xml:space="preserve"> </w:t>
      </w:r>
      <w:r w:rsidR="0074482A">
        <w:rPr>
          <w:b/>
          <w:bCs/>
        </w:rPr>
        <w:t>Monday 31</w:t>
      </w:r>
      <w:r w:rsidR="0074482A" w:rsidRPr="0074482A">
        <w:rPr>
          <w:b/>
          <w:bCs/>
          <w:vertAlign w:val="superscript"/>
        </w:rPr>
        <w:t>st</w:t>
      </w:r>
      <w:r w:rsidR="003B7429" w:rsidRPr="00314402">
        <w:rPr>
          <w:b/>
          <w:bCs/>
        </w:rPr>
        <w:t xml:space="preserve"> Janua</w:t>
      </w:r>
      <w:r w:rsidR="00A05CBF">
        <w:rPr>
          <w:b/>
          <w:bCs/>
        </w:rPr>
        <w:t>ry</w:t>
      </w:r>
      <w:r w:rsidR="00364BCE">
        <w:t xml:space="preserve">. If you have not been involved before, please get in touch </w:t>
      </w:r>
      <w:r w:rsidR="003B7429">
        <w:t xml:space="preserve">at </w:t>
      </w:r>
      <w:hyperlink r:id="rId12" w:history="1">
        <w:r w:rsidR="003B7429" w:rsidRPr="0044623C">
          <w:rPr>
            <w:rStyle w:val="Hyperlink"/>
          </w:rPr>
          <w:t>smhaf@mentalhealth.org.uk</w:t>
        </w:r>
      </w:hyperlink>
      <w:r w:rsidR="000C0873">
        <w:t xml:space="preserve"> </w:t>
      </w:r>
      <w:r w:rsidR="00364BCE">
        <w:t>before submitting the form</w:t>
      </w:r>
      <w:r w:rsidR="003B7429">
        <w:t xml:space="preserve">. </w:t>
      </w:r>
    </w:p>
    <w:p w14:paraId="1D514A10" w14:textId="6FFC589F" w:rsidR="00077214" w:rsidRPr="00213C1D" w:rsidRDefault="00077214" w:rsidP="00AD34AE">
      <w:pPr>
        <w:spacing w:line="276" w:lineRule="auto"/>
        <w:jc w:val="both"/>
        <w:rPr>
          <w:b/>
          <w:bCs/>
          <w:sz w:val="24"/>
          <w:szCs w:val="24"/>
        </w:rPr>
      </w:pPr>
      <w:r w:rsidRPr="00213C1D">
        <w:rPr>
          <w:b/>
          <w:bCs/>
          <w:sz w:val="24"/>
          <w:szCs w:val="24"/>
        </w:rPr>
        <w:t>Submission Process</w:t>
      </w:r>
    </w:p>
    <w:p w14:paraId="7FC97353" w14:textId="246CFA70" w:rsidR="00B939F4" w:rsidRDefault="009D5B05" w:rsidP="00AD34AE">
      <w:pPr>
        <w:spacing w:line="276" w:lineRule="auto"/>
        <w:jc w:val="both"/>
      </w:pPr>
      <w:r>
        <w:t xml:space="preserve">The </w:t>
      </w:r>
      <w:r w:rsidR="00061702">
        <w:t xml:space="preserve">deadline for </w:t>
      </w:r>
      <w:r w:rsidR="000C0873">
        <w:t xml:space="preserve">full event </w:t>
      </w:r>
      <w:r w:rsidR="00061702">
        <w:t>submissions</w:t>
      </w:r>
      <w:r>
        <w:t xml:space="preserve"> </w:t>
      </w:r>
      <w:r w:rsidR="008B5028">
        <w:t>will be</w:t>
      </w:r>
      <w:r w:rsidR="00061702">
        <w:t xml:space="preserve"> </w:t>
      </w:r>
      <w:r w:rsidR="0074482A">
        <w:rPr>
          <w:b/>
          <w:bCs/>
        </w:rPr>
        <w:t>Monday 21</w:t>
      </w:r>
      <w:r w:rsidR="0074482A" w:rsidRPr="0074482A">
        <w:rPr>
          <w:b/>
          <w:bCs/>
          <w:vertAlign w:val="superscript"/>
        </w:rPr>
        <w:t>st</w:t>
      </w:r>
      <w:r w:rsidR="00012CD8" w:rsidRPr="00314402">
        <w:rPr>
          <w:b/>
          <w:bCs/>
        </w:rPr>
        <w:t xml:space="preserve"> February</w:t>
      </w:r>
      <w:r w:rsidR="00012CD8">
        <w:t xml:space="preserve">. </w:t>
      </w:r>
      <w:r w:rsidR="000C0873">
        <w:t>Please complete a full</w:t>
      </w:r>
      <w:r w:rsidR="004C527C" w:rsidRPr="004C527C">
        <w:t xml:space="preserve"> </w:t>
      </w:r>
      <w:r w:rsidR="004C527C">
        <w:t>event submission form</w:t>
      </w:r>
      <w:r w:rsidR="004C527C" w:rsidRPr="004C527C">
        <w:t xml:space="preserve"> for each event that you are submitting. </w:t>
      </w:r>
      <w:r w:rsidR="00121DF3" w:rsidRPr="0040665A">
        <w:rPr>
          <w:b/>
          <w:bCs/>
        </w:rPr>
        <w:t xml:space="preserve">Please submit </w:t>
      </w:r>
      <w:r w:rsidR="004C527C" w:rsidRPr="0040665A">
        <w:rPr>
          <w:b/>
          <w:bCs/>
        </w:rPr>
        <w:t>multiple events</w:t>
      </w:r>
      <w:r w:rsidR="00121DF3" w:rsidRPr="0040665A">
        <w:rPr>
          <w:b/>
          <w:bCs/>
        </w:rPr>
        <w:t xml:space="preserve"> </w:t>
      </w:r>
      <w:r w:rsidR="004C527C" w:rsidRPr="0040665A">
        <w:rPr>
          <w:b/>
          <w:bCs/>
        </w:rPr>
        <w:t>in a single document</w:t>
      </w:r>
      <w:r w:rsidR="00314402">
        <w:t>; c</w:t>
      </w:r>
      <w:r w:rsidR="002C500E">
        <w:t>opy and paste the form onto a new page for each event you are submitting</w:t>
      </w:r>
      <w:r w:rsidR="00262685">
        <w:t xml:space="preserve">. </w:t>
      </w:r>
      <w:r w:rsidR="00523406">
        <w:t>Completed</w:t>
      </w:r>
      <w:r w:rsidR="00561FE7">
        <w:t xml:space="preserve"> submission</w:t>
      </w:r>
      <w:r w:rsidR="00523406">
        <w:t xml:space="preserve"> forms should be returned to </w:t>
      </w:r>
      <w:hyperlink r:id="rId13" w:history="1">
        <w:r w:rsidR="00523406" w:rsidRPr="0044623C">
          <w:rPr>
            <w:rStyle w:val="Hyperlink"/>
          </w:rPr>
          <w:t>smhaf@mentalhealth.org.uk</w:t>
        </w:r>
      </w:hyperlink>
      <w:r w:rsidR="00561FE7">
        <w:t>.</w:t>
      </w:r>
    </w:p>
    <w:p w14:paraId="14E3FDC5" w14:textId="41FB1CD1" w:rsidR="005514F6" w:rsidRPr="00213C1D" w:rsidRDefault="005514F6" w:rsidP="00AD34AE">
      <w:pPr>
        <w:spacing w:line="276" w:lineRule="auto"/>
        <w:jc w:val="both"/>
        <w:rPr>
          <w:b/>
          <w:bCs/>
          <w:sz w:val="24"/>
          <w:szCs w:val="24"/>
        </w:rPr>
      </w:pPr>
      <w:r w:rsidRPr="00213C1D">
        <w:rPr>
          <w:b/>
          <w:bCs/>
          <w:sz w:val="24"/>
          <w:szCs w:val="24"/>
        </w:rPr>
        <w:t xml:space="preserve">Event </w:t>
      </w:r>
      <w:r w:rsidR="00213C1D" w:rsidRPr="00213C1D">
        <w:rPr>
          <w:b/>
          <w:bCs/>
          <w:sz w:val="24"/>
          <w:szCs w:val="24"/>
        </w:rPr>
        <w:t>Guidance</w:t>
      </w:r>
    </w:p>
    <w:p w14:paraId="098B3381" w14:textId="0CB85611" w:rsidR="005514F6" w:rsidRPr="00D26A6B" w:rsidRDefault="005514F6" w:rsidP="00AD34AE">
      <w:pPr>
        <w:spacing w:line="276" w:lineRule="auto"/>
        <w:jc w:val="both"/>
      </w:pPr>
      <w:r>
        <w:t xml:space="preserve">Events should explore </w:t>
      </w:r>
      <w:r w:rsidR="00E50FD4">
        <w:t xml:space="preserve">or support </w:t>
      </w:r>
      <w:r>
        <w:t xml:space="preserve">mental health </w:t>
      </w:r>
      <w:r w:rsidRPr="00314402">
        <w:rPr>
          <w:i/>
          <w:iCs/>
        </w:rPr>
        <w:t>and</w:t>
      </w:r>
      <w:r>
        <w:t xml:space="preserve"> involve the arts </w:t>
      </w:r>
      <w:r w:rsidR="00E50FD4">
        <w:t xml:space="preserve">or </w:t>
      </w:r>
      <w:r>
        <w:t xml:space="preserve">creativity. Regional programmes may also </w:t>
      </w:r>
      <w:r w:rsidR="00E50FD4">
        <w:t xml:space="preserve">feature </w:t>
      </w:r>
      <w:r>
        <w:t xml:space="preserve">broader community engagement events, but these should be part of a </w:t>
      </w:r>
      <w:r w:rsidRPr="00AD34AE">
        <w:t>primarily artistic or creative programme</w:t>
      </w:r>
      <w:r>
        <w:t xml:space="preserve">. </w:t>
      </w:r>
      <w:r w:rsidR="00BA16D3">
        <w:t xml:space="preserve">SMHAF does </w:t>
      </w:r>
      <w:r>
        <w:t xml:space="preserve">not normally feature standalone events or programmes to promote general wellbeing without </w:t>
      </w:r>
      <w:r w:rsidR="00AD34AE">
        <w:t>a focus on</w:t>
      </w:r>
      <w:r>
        <w:t xml:space="preserve"> </w:t>
      </w:r>
      <w:r w:rsidR="00BA16D3">
        <w:t>creativity</w:t>
      </w:r>
      <w:r>
        <w:t>. If planning a community event</w:t>
      </w:r>
      <w:r w:rsidR="00D13233">
        <w:t>,</w:t>
      </w:r>
      <w:r>
        <w:t xml:space="preserve"> think about how you can include the arts or creativity in some way. Please contact us with any questions </w:t>
      </w:r>
      <w:r w:rsidR="00D13233">
        <w:t>or for advice on specific events</w:t>
      </w:r>
      <w:r>
        <w:t xml:space="preserve">. </w:t>
      </w:r>
      <w:r w:rsidR="00E50FD4">
        <w:t>Where possible, aim</w:t>
      </w:r>
      <w:r>
        <w:t xml:space="preserve"> to contain events within the festival dates, but</w:t>
      </w:r>
      <w:r w:rsidR="00D13233">
        <w:t xml:space="preserve"> </w:t>
      </w:r>
      <w:r>
        <w:t>we</w:t>
      </w:r>
      <w:r w:rsidR="00E50FD4">
        <w:t xml:space="preserve"> can</w:t>
      </w:r>
      <w:r>
        <w:t xml:space="preserve"> </w:t>
      </w:r>
      <w:r w:rsidR="00D13233">
        <w:t xml:space="preserve">normally accommodate </w:t>
      </w:r>
      <w:r>
        <w:t xml:space="preserve">events </w:t>
      </w:r>
      <w:r w:rsidR="00D13233">
        <w:t>that take</w:t>
      </w:r>
      <w:r w:rsidR="00B90555">
        <w:t xml:space="preserve"> place</w:t>
      </w:r>
      <w:r>
        <w:t xml:space="preserve"> </w:t>
      </w:r>
      <w:r w:rsidR="00B90555">
        <w:t>close to</w:t>
      </w:r>
      <w:r>
        <w:t xml:space="preserve"> either side of these</w:t>
      </w:r>
      <w:r w:rsidR="00AD34AE">
        <w:t xml:space="preserve"> </w:t>
      </w:r>
      <w:r w:rsidR="000E4212">
        <w:t xml:space="preserve">dates </w:t>
      </w:r>
      <w:r>
        <w:t xml:space="preserve">or </w:t>
      </w:r>
      <w:r w:rsidR="00AD34AE">
        <w:t>extend</w:t>
      </w:r>
      <w:r>
        <w:t xml:space="preserve"> beyond them. </w:t>
      </w:r>
    </w:p>
    <w:p w14:paraId="41D48309" w14:textId="537B5170" w:rsidR="00E61766" w:rsidRPr="00213C1D" w:rsidRDefault="006D3548" w:rsidP="00AD34AE">
      <w:pPr>
        <w:spacing w:line="276" w:lineRule="auto"/>
        <w:jc w:val="both"/>
        <w:rPr>
          <w:b/>
          <w:bCs/>
          <w:sz w:val="24"/>
          <w:szCs w:val="24"/>
        </w:rPr>
      </w:pPr>
      <w:r w:rsidRPr="00213C1D">
        <w:rPr>
          <w:b/>
          <w:bCs/>
          <w:sz w:val="24"/>
          <w:szCs w:val="24"/>
        </w:rPr>
        <w:t>Covid-19</w:t>
      </w:r>
      <w:r w:rsidR="00D62CFF" w:rsidRPr="00213C1D">
        <w:rPr>
          <w:b/>
          <w:bCs/>
          <w:sz w:val="24"/>
          <w:szCs w:val="24"/>
        </w:rPr>
        <w:t xml:space="preserve">: Contingency Plans and </w:t>
      </w:r>
      <w:r w:rsidRPr="00213C1D">
        <w:rPr>
          <w:b/>
          <w:bCs/>
          <w:sz w:val="24"/>
          <w:szCs w:val="24"/>
        </w:rPr>
        <w:t>Online Events</w:t>
      </w:r>
    </w:p>
    <w:p w14:paraId="5F70E30C" w14:textId="5D418F9A" w:rsidR="00E80FEE" w:rsidRDefault="00431940" w:rsidP="00AD34AE">
      <w:pPr>
        <w:spacing w:line="276" w:lineRule="auto"/>
        <w:jc w:val="both"/>
      </w:pPr>
      <w:r>
        <w:t xml:space="preserve">We hope that </w:t>
      </w:r>
      <w:r w:rsidR="006D3548">
        <w:t>SMHAF 202</w:t>
      </w:r>
      <w:r>
        <w:t>2</w:t>
      </w:r>
      <w:r w:rsidR="006D3548">
        <w:t xml:space="preserve"> will </w:t>
      </w:r>
      <w:r>
        <w:t xml:space="preserve">be able to </w:t>
      </w:r>
      <w:r w:rsidR="006961D6">
        <w:t>take place</w:t>
      </w:r>
      <w:r>
        <w:t xml:space="preserve"> with</w:t>
      </w:r>
      <w:r w:rsidR="006D3548">
        <w:t xml:space="preserve"> a hybrid programme of live and online events. If planning live events with audiences or </w:t>
      </w:r>
      <w:r w:rsidR="00FB418E">
        <w:t>that involve participation in their development</w:t>
      </w:r>
      <w:r w:rsidR="006D3548">
        <w:t xml:space="preserve">, please ensure these </w:t>
      </w:r>
      <w:r w:rsidR="00250C5C">
        <w:t xml:space="preserve">are designed to meet </w:t>
      </w:r>
      <w:r w:rsidR="000D4A51">
        <w:t>government and local authority gu</w:t>
      </w:r>
      <w:r w:rsidR="00BF0CED">
        <w:t>idance</w:t>
      </w:r>
      <w:r w:rsidR="00917DCE">
        <w:t xml:space="preserve"> and make adaptations where necessary</w:t>
      </w:r>
      <w:r w:rsidR="0075380C">
        <w:t xml:space="preserve">. </w:t>
      </w:r>
      <w:r w:rsidR="0040665A">
        <w:t>We advise</w:t>
      </w:r>
      <w:r w:rsidR="0075380C">
        <w:t xml:space="preserve"> </w:t>
      </w:r>
      <w:r w:rsidR="000E4212">
        <w:t>that programmers</w:t>
      </w:r>
      <w:r w:rsidR="00B90EA9">
        <w:t xml:space="preserve"> </w:t>
      </w:r>
      <w:r w:rsidR="0040665A">
        <w:t xml:space="preserve">work </w:t>
      </w:r>
      <w:r w:rsidR="00250C5C">
        <w:t xml:space="preserve">with venues and </w:t>
      </w:r>
      <w:r w:rsidR="00B90EA9">
        <w:t xml:space="preserve">develop contingency plans to </w:t>
      </w:r>
      <w:r w:rsidR="00250C5C">
        <w:t>ensure</w:t>
      </w:r>
      <w:r w:rsidR="00B90EA9">
        <w:t xml:space="preserve"> events </w:t>
      </w:r>
      <w:r w:rsidR="00250C5C">
        <w:t>can</w:t>
      </w:r>
      <w:r w:rsidR="00B90EA9">
        <w:t xml:space="preserve"> go ahead in </w:t>
      </w:r>
      <w:r w:rsidR="00250C5C">
        <w:t>a range of</w:t>
      </w:r>
      <w:r w:rsidR="00B90EA9">
        <w:t xml:space="preserve"> scenarios</w:t>
      </w:r>
      <w:r w:rsidR="006961D6">
        <w:t>,</w:t>
      </w:r>
      <w:r w:rsidR="00250C5C">
        <w:t xml:space="preserve"> e.g.</w:t>
      </w:r>
      <w:r w:rsidR="000E4212">
        <w:t xml:space="preserve"> </w:t>
      </w:r>
      <w:r w:rsidR="00250C5C">
        <w:t xml:space="preserve">physical events that can </w:t>
      </w:r>
      <w:r w:rsidR="000E4212">
        <w:t xml:space="preserve">be moved online if </w:t>
      </w:r>
      <w:r w:rsidR="000E4212">
        <w:lastRenderedPageBreak/>
        <w:t>necessary</w:t>
      </w:r>
      <w:r w:rsidR="006961D6">
        <w:t xml:space="preserve">. </w:t>
      </w:r>
    </w:p>
    <w:p w14:paraId="5A179051" w14:textId="1B294FC2" w:rsidR="00CD5F63" w:rsidRPr="00213C1D" w:rsidRDefault="00CD5F63" w:rsidP="00AD34AE">
      <w:pPr>
        <w:spacing w:line="276" w:lineRule="auto"/>
        <w:jc w:val="both"/>
        <w:rPr>
          <w:b/>
          <w:bCs/>
          <w:sz w:val="24"/>
          <w:szCs w:val="24"/>
        </w:rPr>
      </w:pPr>
      <w:r w:rsidRPr="00213C1D">
        <w:rPr>
          <w:b/>
          <w:bCs/>
          <w:sz w:val="24"/>
          <w:szCs w:val="24"/>
        </w:rPr>
        <w:t>Shared Resources</w:t>
      </w:r>
      <w:r w:rsidR="002E5359" w:rsidRPr="00213C1D">
        <w:rPr>
          <w:b/>
          <w:bCs/>
          <w:sz w:val="24"/>
          <w:szCs w:val="24"/>
        </w:rPr>
        <w:t xml:space="preserve"> for Online Events</w:t>
      </w:r>
    </w:p>
    <w:p w14:paraId="0AD15825" w14:textId="2FF02484" w:rsidR="0024008D" w:rsidRDefault="007D7527" w:rsidP="0040665A">
      <w:pPr>
        <w:spacing w:line="276" w:lineRule="auto"/>
        <w:jc w:val="both"/>
      </w:pPr>
      <w:r>
        <w:t>The</w:t>
      </w:r>
      <w:r w:rsidR="00B3670A">
        <w:t xml:space="preserve"> following SMHAF resources</w:t>
      </w:r>
      <w:r>
        <w:t xml:space="preserve"> </w:t>
      </w:r>
      <w:r w:rsidR="00DD3EA1">
        <w:t>may</w:t>
      </w:r>
      <w:r>
        <w:t xml:space="preserve"> be used </w:t>
      </w:r>
      <w:r w:rsidR="0029020F">
        <w:t>where this would be helpful</w:t>
      </w:r>
      <w:r w:rsidR="003B4FC7">
        <w:t xml:space="preserve"> and </w:t>
      </w:r>
      <w:r w:rsidR="007539B0">
        <w:t xml:space="preserve">we have capacity to support </w:t>
      </w:r>
      <w:r w:rsidR="002A341B">
        <w:t>it</w:t>
      </w:r>
      <w:r w:rsidR="0029020F">
        <w:t>. You are</w:t>
      </w:r>
      <w:r w:rsidR="00B90555">
        <w:t xml:space="preserve"> </w:t>
      </w:r>
      <w:r w:rsidR="0029020F">
        <w:t xml:space="preserve">welcome to use </w:t>
      </w:r>
      <w:r w:rsidR="002E5359">
        <w:t>different platforms and your own accounts</w:t>
      </w:r>
      <w:r w:rsidR="00685819">
        <w:t xml:space="preserve">, especially where </w:t>
      </w:r>
      <w:r w:rsidR="00B90555">
        <w:t>this is easier to manage and better meets your needs</w:t>
      </w:r>
      <w:r w:rsidR="002E5359">
        <w:t xml:space="preserve">. </w:t>
      </w:r>
      <w:r w:rsidR="007539B0">
        <w:t>Include</w:t>
      </w:r>
      <w:r w:rsidR="00EA77E3">
        <w:t xml:space="preserve"> details of any SMHAF accounts you </w:t>
      </w:r>
      <w:r w:rsidR="00685819">
        <w:t>may require</w:t>
      </w:r>
      <w:r w:rsidR="00EA77E3">
        <w:t xml:space="preserve"> when submitting </w:t>
      </w:r>
      <w:r w:rsidR="00685819">
        <w:t xml:space="preserve">individual </w:t>
      </w:r>
      <w:r w:rsidR="00EA77E3">
        <w:t>events</w:t>
      </w:r>
      <w:r w:rsidR="0024008D">
        <w:t xml:space="preserve">. </w:t>
      </w:r>
    </w:p>
    <w:p w14:paraId="39C52396" w14:textId="274A2A55" w:rsidR="00BB366A" w:rsidRDefault="003470A2" w:rsidP="002A341B">
      <w:pPr>
        <w:pStyle w:val="ListParagraph"/>
        <w:numPr>
          <w:ilvl w:val="0"/>
          <w:numId w:val="4"/>
        </w:numPr>
      </w:pPr>
      <w:r>
        <w:t xml:space="preserve">Zoom Pro: Unlimited meeting </w:t>
      </w:r>
      <w:r w:rsidR="0029020F">
        <w:t>length and up to 300 attendees</w:t>
      </w:r>
    </w:p>
    <w:p w14:paraId="5EED1CAC" w14:textId="4971E62A" w:rsidR="0029020F" w:rsidRDefault="0029020F" w:rsidP="00AD34AE">
      <w:pPr>
        <w:pStyle w:val="ListParagraph"/>
        <w:numPr>
          <w:ilvl w:val="0"/>
          <w:numId w:val="4"/>
        </w:numPr>
        <w:spacing w:line="276" w:lineRule="auto"/>
        <w:jc w:val="both"/>
      </w:pPr>
      <w:r>
        <w:t>Vimeo Pro: For video streaming and live streaming</w:t>
      </w:r>
    </w:p>
    <w:p w14:paraId="42A40611" w14:textId="31D620A1" w:rsidR="0029020F" w:rsidRDefault="0029020F" w:rsidP="00AD34AE">
      <w:pPr>
        <w:pStyle w:val="ListParagraph"/>
        <w:numPr>
          <w:ilvl w:val="0"/>
          <w:numId w:val="4"/>
        </w:numPr>
        <w:spacing w:line="276" w:lineRule="auto"/>
        <w:jc w:val="both"/>
      </w:pPr>
      <w:r>
        <w:t xml:space="preserve">Website: Events and exhibitions can be hosted at </w:t>
      </w:r>
      <w:hyperlink r:id="rId14" w:history="1">
        <w:r w:rsidRPr="00E25D60">
          <w:rPr>
            <w:rStyle w:val="Hyperlink"/>
          </w:rPr>
          <w:t>www.mhfestival.com</w:t>
        </w:r>
      </w:hyperlink>
      <w:r>
        <w:t xml:space="preserve"> </w:t>
      </w:r>
    </w:p>
    <w:p w14:paraId="246C31D5" w14:textId="7A574BF8" w:rsidR="00203911" w:rsidRDefault="0024008D" w:rsidP="00AD34AE">
      <w:pPr>
        <w:pStyle w:val="ListParagraph"/>
        <w:numPr>
          <w:ilvl w:val="0"/>
          <w:numId w:val="4"/>
        </w:numPr>
        <w:spacing w:line="276" w:lineRule="auto"/>
        <w:jc w:val="both"/>
      </w:pPr>
      <w:r>
        <w:t>Film</w:t>
      </w:r>
      <w:r w:rsidR="00013AC5">
        <w:t xml:space="preserve">s: There is a resource for community film </w:t>
      </w:r>
      <w:r w:rsidR="000E71B1">
        <w:t>programming</w:t>
      </w:r>
      <w:r w:rsidR="00013AC5">
        <w:t xml:space="preserve"> on the SMHAF Teams site</w:t>
      </w:r>
    </w:p>
    <w:p w14:paraId="3D6FA085" w14:textId="24A7FCB0" w:rsidR="00B968D5" w:rsidRPr="00B90555" w:rsidRDefault="00B968D5" w:rsidP="00713F48">
      <w:pPr>
        <w:jc w:val="both"/>
        <w:rPr>
          <w:b/>
          <w:bCs/>
          <w:sz w:val="24"/>
          <w:szCs w:val="24"/>
        </w:rPr>
      </w:pPr>
      <w:r w:rsidRPr="00B90555">
        <w:rPr>
          <w:b/>
          <w:bCs/>
          <w:sz w:val="24"/>
          <w:szCs w:val="24"/>
        </w:rPr>
        <w:t>E</w:t>
      </w:r>
      <w:r w:rsidR="00077214" w:rsidRPr="00B90555">
        <w:rPr>
          <w:b/>
          <w:bCs/>
          <w:sz w:val="24"/>
          <w:szCs w:val="24"/>
        </w:rPr>
        <w:t>vent Copy</w:t>
      </w:r>
    </w:p>
    <w:p w14:paraId="0E8A90FE" w14:textId="1E17F354" w:rsidR="00EC5282" w:rsidRPr="00C55E60" w:rsidRDefault="00C02ED9" w:rsidP="00176918">
      <w:pPr>
        <w:spacing w:line="276" w:lineRule="auto"/>
        <w:jc w:val="both"/>
      </w:pPr>
      <w:r w:rsidRPr="00C02ED9">
        <w:t xml:space="preserve">Event copy should be engaging and describe what audiences can expect from your event. Be concise and ensure </w:t>
      </w:r>
      <w:r>
        <w:t xml:space="preserve">your description will appeal </w:t>
      </w:r>
      <w:r w:rsidR="00E61766">
        <w:t xml:space="preserve">to the </w:t>
      </w:r>
      <w:r w:rsidRPr="00C02ED9">
        <w:t xml:space="preserve">people you want to reach. If you are aiming to </w:t>
      </w:r>
      <w:r>
        <w:t xml:space="preserve">cover a specific theme relating to mental health or </w:t>
      </w:r>
      <w:r w:rsidRPr="00C02ED9">
        <w:t xml:space="preserve">engage a specific group, </w:t>
      </w:r>
      <w:r w:rsidR="00AB7D9F">
        <w:t xml:space="preserve">make </w:t>
      </w:r>
      <w:r>
        <w:t xml:space="preserve">this is clear in the copy. </w:t>
      </w:r>
      <w:r w:rsidR="001C10F6">
        <w:t>For all events,</w:t>
      </w:r>
      <w:r w:rsidR="00873DAA">
        <w:t xml:space="preserve"> </w:t>
      </w:r>
      <w:r w:rsidR="00E61766">
        <w:t xml:space="preserve">it should be clear what </w:t>
      </w:r>
      <w:r w:rsidR="007B7C2F">
        <w:t xml:space="preserve">artforms </w:t>
      </w:r>
      <w:r w:rsidR="00AA1E90">
        <w:t xml:space="preserve">or creative elements </w:t>
      </w:r>
      <w:r w:rsidR="00E61766">
        <w:t xml:space="preserve">are </w:t>
      </w:r>
      <w:r w:rsidR="00CD66B4">
        <w:t>involved</w:t>
      </w:r>
      <w:r w:rsidR="00E61766">
        <w:t xml:space="preserve">, </w:t>
      </w:r>
      <w:r w:rsidR="00013AAB">
        <w:t xml:space="preserve">how </w:t>
      </w:r>
      <w:r w:rsidR="00873DAA">
        <w:t>audiences will engage with them</w:t>
      </w:r>
      <w:r w:rsidR="00E61766">
        <w:t xml:space="preserve">, and </w:t>
      </w:r>
      <w:r w:rsidR="00873DAA">
        <w:t xml:space="preserve">how </w:t>
      </w:r>
      <w:r w:rsidR="00E61766">
        <w:t>the event</w:t>
      </w:r>
      <w:r w:rsidR="00873DAA">
        <w:t xml:space="preserve"> explore</w:t>
      </w:r>
      <w:r w:rsidR="00E61766">
        <w:t>s</w:t>
      </w:r>
      <w:r w:rsidR="00013AAB">
        <w:t xml:space="preserve"> mental health</w:t>
      </w:r>
      <w:r w:rsidR="00E61766">
        <w:t xml:space="preserve">. </w:t>
      </w:r>
      <w:r w:rsidR="00013AAB">
        <w:t>You may also wish to include the artists or organisations involved.</w:t>
      </w:r>
      <w:r w:rsidR="00831F16">
        <w:t xml:space="preserve"> </w:t>
      </w:r>
      <w:r w:rsidR="00FE7601">
        <w:t xml:space="preserve">SMHAF aims to be authentic, positive, and inclusive, so please ensure that the language used in event copy reflects this. </w:t>
      </w:r>
      <w:bookmarkEnd w:id="0"/>
    </w:p>
    <w:sectPr w:rsidR="00EC5282" w:rsidRPr="00C55E60" w:rsidSect="0040665A">
      <w:footerReference w:type="default" r:id="rId15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62F1" w14:textId="77777777" w:rsidR="006113DA" w:rsidRDefault="006113DA" w:rsidP="00535B9F">
      <w:pPr>
        <w:spacing w:after="0" w:line="240" w:lineRule="auto"/>
      </w:pPr>
      <w:r>
        <w:separator/>
      </w:r>
    </w:p>
  </w:endnote>
  <w:endnote w:type="continuationSeparator" w:id="0">
    <w:p w14:paraId="7EEB0F3A" w14:textId="77777777" w:rsidR="006113DA" w:rsidRDefault="006113DA" w:rsidP="0053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D4DE1" w14:textId="77777777" w:rsidR="006F25EB" w:rsidRDefault="006F25EB" w:rsidP="006F25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447A2" w14:textId="77777777" w:rsidR="006113DA" w:rsidRDefault="006113DA" w:rsidP="00535B9F">
      <w:pPr>
        <w:spacing w:after="0" w:line="240" w:lineRule="auto"/>
      </w:pPr>
      <w:r>
        <w:separator/>
      </w:r>
    </w:p>
  </w:footnote>
  <w:footnote w:type="continuationSeparator" w:id="0">
    <w:p w14:paraId="32F2C9A7" w14:textId="77777777" w:rsidR="006113DA" w:rsidRDefault="006113DA" w:rsidP="00535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CEF"/>
    <w:multiLevelType w:val="hybridMultilevel"/>
    <w:tmpl w:val="C99E2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36777"/>
    <w:multiLevelType w:val="hybridMultilevel"/>
    <w:tmpl w:val="D4E287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792014"/>
    <w:multiLevelType w:val="hybridMultilevel"/>
    <w:tmpl w:val="B2FA9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340" w:hanging="360"/>
      </w:pPr>
    </w:lvl>
    <w:lvl w:ilvl="3" w:tplc="9DD44F2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33563"/>
    <w:multiLevelType w:val="hybridMultilevel"/>
    <w:tmpl w:val="FA36B62E"/>
    <w:lvl w:ilvl="0" w:tplc="5F40B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D1972"/>
    <w:multiLevelType w:val="hybridMultilevel"/>
    <w:tmpl w:val="BF70B5B4"/>
    <w:lvl w:ilvl="0" w:tplc="3C70DF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45"/>
    <w:rsid w:val="00000E9F"/>
    <w:rsid w:val="00002E0B"/>
    <w:rsid w:val="00010872"/>
    <w:rsid w:val="00012CD8"/>
    <w:rsid w:val="00013AAB"/>
    <w:rsid w:val="00013AC5"/>
    <w:rsid w:val="00013E52"/>
    <w:rsid w:val="00045AF6"/>
    <w:rsid w:val="0005306E"/>
    <w:rsid w:val="00061702"/>
    <w:rsid w:val="00070524"/>
    <w:rsid w:val="00077214"/>
    <w:rsid w:val="00081E4E"/>
    <w:rsid w:val="000860ED"/>
    <w:rsid w:val="00092F3C"/>
    <w:rsid w:val="000A573E"/>
    <w:rsid w:val="000A6581"/>
    <w:rsid w:val="000B185D"/>
    <w:rsid w:val="000C0873"/>
    <w:rsid w:val="000C12B9"/>
    <w:rsid w:val="000C1C3F"/>
    <w:rsid w:val="000C56F1"/>
    <w:rsid w:val="000C5F6A"/>
    <w:rsid w:val="000D2EFD"/>
    <w:rsid w:val="000D4A51"/>
    <w:rsid w:val="000D5000"/>
    <w:rsid w:val="000E4212"/>
    <w:rsid w:val="000E71B1"/>
    <w:rsid w:val="000E7F6A"/>
    <w:rsid w:val="00102558"/>
    <w:rsid w:val="00112B8F"/>
    <w:rsid w:val="001167D9"/>
    <w:rsid w:val="00116E64"/>
    <w:rsid w:val="00117CF5"/>
    <w:rsid w:val="00121DF3"/>
    <w:rsid w:val="0012424D"/>
    <w:rsid w:val="001243E1"/>
    <w:rsid w:val="001320B4"/>
    <w:rsid w:val="00140110"/>
    <w:rsid w:val="00171047"/>
    <w:rsid w:val="00171BA9"/>
    <w:rsid w:val="00176918"/>
    <w:rsid w:val="0018179D"/>
    <w:rsid w:val="00192406"/>
    <w:rsid w:val="00196EEA"/>
    <w:rsid w:val="001A03ED"/>
    <w:rsid w:val="001A170B"/>
    <w:rsid w:val="001A66B4"/>
    <w:rsid w:val="001C10F6"/>
    <w:rsid w:val="001C71FA"/>
    <w:rsid w:val="001D033F"/>
    <w:rsid w:val="001D3DFD"/>
    <w:rsid w:val="001E2D52"/>
    <w:rsid w:val="001F2B1C"/>
    <w:rsid w:val="00203911"/>
    <w:rsid w:val="00203AF3"/>
    <w:rsid w:val="00204A2A"/>
    <w:rsid w:val="002100CF"/>
    <w:rsid w:val="00213C1D"/>
    <w:rsid w:val="0023044A"/>
    <w:rsid w:val="00234DDA"/>
    <w:rsid w:val="0024008D"/>
    <w:rsid w:val="00242426"/>
    <w:rsid w:val="00244D38"/>
    <w:rsid w:val="00246AF0"/>
    <w:rsid w:val="00250C5C"/>
    <w:rsid w:val="00253DD5"/>
    <w:rsid w:val="00255122"/>
    <w:rsid w:val="00255511"/>
    <w:rsid w:val="00255E72"/>
    <w:rsid w:val="00256DC8"/>
    <w:rsid w:val="00262685"/>
    <w:rsid w:val="0026403B"/>
    <w:rsid w:val="002716FE"/>
    <w:rsid w:val="002719B8"/>
    <w:rsid w:val="002775C0"/>
    <w:rsid w:val="00277675"/>
    <w:rsid w:val="0028035A"/>
    <w:rsid w:val="00282D0A"/>
    <w:rsid w:val="00284D54"/>
    <w:rsid w:val="0029020F"/>
    <w:rsid w:val="0029609C"/>
    <w:rsid w:val="00297118"/>
    <w:rsid w:val="002A341B"/>
    <w:rsid w:val="002B6BE5"/>
    <w:rsid w:val="002C005D"/>
    <w:rsid w:val="002C1909"/>
    <w:rsid w:val="002C3AC3"/>
    <w:rsid w:val="002C500E"/>
    <w:rsid w:val="002E2D7F"/>
    <w:rsid w:val="002E5359"/>
    <w:rsid w:val="002E6471"/>
    <w:rsid w:val="003007CF"/>
    <w:rsid w:val="00310B0A"/>
    <w:rsid w:val="00311BAB"/>
    <w:rsid w:val="00314402"/>
    <w:rsid w:val="00316014"/>
    <w:rsid w:val="003308DF"/>
    <w:rsid w:val="00331C15"/>
    <w:rsid w:val="003428A5"/>
    <w:rsid w:val="00343D48"/>
    <w:rsid w:val="003470A2"/>
    <w:rsid w:val="00354BFC"/>
    <w:rsid w:val="00354FF1"/>
    <w:rsid w:val="003577B2"/>
    <w:rsid w:val="00364BCE"/>
    <w:rsid w:val="003776DB"/>
    <w:rsid w:val="00384F60"/>
    <w:rsid w:val="00390D8C"/>
    <w:rsid w:val="00391F99"/>
    <w:rsid w:val="00394528"/>
    <w:rsid w:val="003A4D83"/>
    <w:rsid w:val="003A68A2"/>
    <w:rsid w:val="003A6D28"/>
    <w:rsid w:val="003A75B2"/>
    <w:rsid w:val="003B14E5"/>
    <w:rsid w:val="003B4FC7"/>
    <w:rsid w:val="003B7429"/>
    <w:rsid w:val="003D047F"/>
    <w:rsid w:val="003D3BF6"/>
    <w:rsid w:val="003D4F28"/>
    <w:rsid w:val="003D5DEA"/>
    <w:rsid w:val="003E098E"/>
    <w:rsid w:val="003E651F"/>
    <w:rsid w:val="003E6566"/>
    <w:rsid w:val="003F168B"/>
    <w:rsid w:val="003F6C92"/>
    <w:rsid w:val="0040665A"/>
    <w:rsid w:val="0041078E"/>
    <w:rsid w:val="004222D5"/>
    <w:rsid w:val="00422B7F"/>
    <w:rsid w:val="00424782"/>
    <w:rsid w:val="00431940"/>
    <w:rsid w:val="00435F53"/>
    <w:rsid w:val="00460E08"/>
    <w:rsid w:val="00466521"/>
    <w:rsid w:val="00473075"/>
    <w:rsid w:val="00477926"/>
    <w:rsid w:val="004829CA"/>
    <w:rsid w:val="00493479"/>
    <w:rsid w:val="00495660"/>
    <w:rsid w:val="004A12AD"/>
    <w:rsid w:val="004A4C89"/>
    <w:rsid w:val="004A738C"/>
    <w:rsid w:val="004B22A4"/>
    <w:rsid w:val="004B4660"/>
    <w:rsid w:val="004C527C"/>
    <w:rsid w:val="004C7392"/>
    <w:rsid w:val="004D222C"/>
    <w:rsid w:val="004D6B02"/>
    <w:rsid w:val="004E068B"/>
    <w:rsid w:val="004F67FB"/>
    <w:rsid w:val="005066FC"/>
    <w:rsid w:val="00510CD2"/>
    <w:rsid w:val="00517EBD"/>
    <w:rsid w:val="00517EE4"/>
    <w:rsid w:val="00523406"/>
    <w:rsid w:val="00524DB0"/>
    <w:rsid w:val="00524DC8"/>
    <w:rsid w:val="00524E49"/>
    <w:rsid w:val="005268E9"/>
    <w:rsid w:val="00527BE8"/>
    <w:rsid w:val="005310FE"/>
    <w:rsid w:val="00533676"/>
    <w:rsid w:val="00535B9F"/>
    <w:rsid w:val="005454FA"/>
    <w:rsid w:val="005514F6"/>
    <w:rsid w:val="005525D6"/>
    <w:rsid w:val="0055322A"/>
    <w:rsid w:val="00561FE7"/>
    <w:rsid w:val="005627B7"/>
    <w:rsid w:val="00562BAE"/>
    <w:rsid w:val="00562C83"/>
    <w:rsid w:val="00570102"/>
    <w:rsid w:val="005733E5"/>
    <w:rsid w:val="00586215"/>
    <w:rsid w:val="0059793D"/>
    <w:rsid w:val="005B143D"/>
    <w:rsid w:val="005D0C28"/>
    <w:rsid w:val="005E1E5E"/>
    <w:rsid w:val="005E58C8"/>
    <w:rsid w:val="005F0501"/>
    <w:rsid w:val="005F4DC2"/>
    <w:rsid w:val="005F4E76"/>
    <w:rsid w:val="006113DA"/>
    <w:rsid w:val="00627F4E"/>
    <w:rsid w:val="00653E97"/>
    <w:rsid w:val="00654360"/>
    <w:rsid w:val="00680D25"/>
    <w:rsid w:val="006812C5"/>
    <w:rsid w:val="006831F4"/>
    <w:rsid w:val="00685819"/>
    <w:rsid w:val="006928A4"/>
    <w:rsid w:val="006961D6"/>
    <w:rsid w:val="006C54A8"/>
    <w:rsid w:val="006D258F"/>
    <w:rsid w:val="006D3548"/>
    <w:rsid w:val="006E2539"/>
    <w:rsid w:val="006E26C7"/>
    <w:rsid w:val="006E5471"/>
    <w:rsid w:val="006F25EB"/>
    <w:rsid w:val="006F51B4"/>
    <w:rsid w:val="006F71E7"/>
    <w:rsid w:val="006F79A2"/>
    <w:rsid w:val="007115D1"/>
    <w:rsid w:val="00713F48"/>
    <w:rsid w:val="00714340"/>
    <w:rsid w:val="00731E15"/>
    <w:rsid w:val="00733823"/>
    <w:rsid w:val="00734543"/>
    <w:rsid w:val="0074482A"/>
    <w:rsid w:val="00746CA6"/>
    <w:rsid w:val="00746CCF"/>
    <w:rsid w:val="00746D2A"/>
    <w:rsid w:val="00752CFF"/>
    <w:rsid w:val="0075380C"/>
    <w:rsid w:val="007539B0"/>
    <w:rsid w:val="007629F2"/>
    <w:rsid w:val="00770B42"/>
    <w:rsid w:val="00773AEB"/>
    <w:rsid w:val="0078646C"/>
    <w:rsid w:val="00790660"/>
    <w:rsid w:val="00790BB1"/>
    <w:rsid w:val="007924BE"/>
    <w:rsid w:val="00792BFB"/>
    <w:rsid w:val="007A1452"/>
    <w:rsid w:val="007B407C"/>
    <w:rsid w:val="007B7C2F"/>
    <w:rsid w:val="007C3BFC"/>
    <w:rsid w:val="007D7527"/>
    <w:rsid w:val="007D7846"/>
    <w:rsid w:val="007E034B"/>
    <w:rsid w:val="007F0A2C"/>
    <w:rsid w:val="00800EC6"/>
    <w:rsid w:val="00812807"/>
    <w:rsid w:val="008231FC"/>
    <w:rsid w:val="00831DC6"/>
    <w:rsid w:val="00831F16"/>
    <w:rsid w:val="008320E2"/>
    <w:rsid w:val="00832977"/>
    <w:rsid w:val="0084243E"/>
    <w:rsid w:val="00850E0D"/>
    <w:rsid w:val="00853C7D"/>
    <w:rsid w:val="0085732B"/>
    <w:rsid w:val="00871B3D"/>
    <w:rsid w:val="00873DAA"/>
    <w:rsid w:val="00874D3D"/>
    <w:rsid w:val="008824A7"/>
    <w:rsid w:val="008A6793"/>
    <w:rsid w:val="008B3480"/>
    <w:rsid w:val="008B463B"/>
    <w:rsid w:val="008B5028"/>
    <w:rsid w:val="008C0344"/>
    <w:rsid w:val="008C7DBC"/>
    <w:rsid w:val="008D149E"/>
    <w:rsid w:val="008D3226"/>
    <w:rsid w:val="008D3D53"/>
    <w:rsid w:val="008D61B3"/>
    <w:rsid w:val="008E0687"/>
    <w:rsid w:val="008F0B3F"/>
    <w:rsid w:val="008F6375"/>
    <w:rsid w:val="008F7CAC"/>
    <w:rsid w:val="00905580"/>
    <w:rsid w:val="009130B1"/>
    <w:rsid w:val="00917DCE"/>
    <w:rsid w:val="0092239E"/>
    <w:rsid w:val="00932DF8"/>
    <w:rsid w:val="009413B8"/>
    <w:rsid w:val="00945C42"/>
    <w:rsid w:val="0095216A"/>
    <w:rsid w:val="00954EA2"/>
    <w:rsid w:val="0095708B"/>
    <w:rsid w:val="009607FF"/>
    <w:rsid w:val="00977DFC"/>
    <w:rsid w:val="009852AE"/>
    <w:rsid w:val="009A2F4C"/>
    <w:rsid w:val="009A328E"/>
    <w:rsid w:val="009A54C9"/>
    <w:rsid w:val="009B05C4"/>
    <w:rsid w:val="009C16E0"/>
    <w:rsid w:val="009C3B87"/>
    <w:rsid w:val="009C52BE"/>
    <w:rsid w:val="009D0300"/>
    <w:rsid w:val="009D2EA0"/>
    <w:rsid w:val="009D44E0"/>
    <w:rsid w:val="009D5B05"/>
    <w:rsid w:val="009D7AEC"/>
    <w:rsid w:val="009E1916"/>
    <w:rsid w:val="009E4210"/>
    <w:rsid w:val="009E46EA"/>
    <w:rsid w:val="009E657A"/>
    <w:rsid w:val="009E6837"/>
    <w:rsid w:val="00A01745"/>
    <w:rsid w:val="00A05CBF"/>
    <w:rsid w:val="00A066B0"/>
    <w:rsid w:val="00A16118"/>
    <w:rsid w:val="00A212B7"/>
    <w:rsid w:val="00A24918"/>
    <w:rsid w:val="00A35D17"/>
    <w:rsid w:val="00A40F94"/>
    <w:rsid w:val="00A418EB"/>
    <w:rsid w:val="00A609EA"/>
    <w:rsid w:val="00A6547E"/>
    <w:rsid w:val="00A8085C"/>
    <w:rsid w:val="00A83658"/>
    <w:rsid w:val="00A858B0"/>
    <w:rsid w:val="00A95007"/>
    <w:rsid w:val="00AA1E90"/>
    <w:rsid w:val="00AB2BF2"/>
    <w:rsid w:val="00AB67FA"/>
    <w:rsid w:val="00AB71CA"/>
    <w:rsid w:val="00AB7D9F"/>
    <w:rsid w:val="00AC38E3"/>
    <w:rsid w:val="00AC72F1"/>
    <w:rsid w:val="00AD34AE"/>
    <w:rsid w:val="00AD70F1"/>
    <w:rsid w:val="00AE2182"/>
    <w:rsid w:val="00AE429D"/>
    <w:rsid w:val="00AE629E"/>
    <w:rsid w:val="00AE6749"/>
    <w:rsid w:val="00AF3042"/>
    <w:rsid w:val="00B061F3"/>
    <w:rsid w:val="00B076EE"/>
    <w:rsid w:val="00B1298C"/>
    <w:rsid w:val="00B16521"/>
    <w:rsid w:val="00B22DF9"/>
    <w:rsid w:val="00B3085D"/>
    <w:rsid w:val="00B3670A"/>
    <w:rsid w:val="00B45FCE"/>
    <w:rsid w:val="00B52C35"/>
    <w:rsid w:val="00B53945"/>
    <w:rsid w:val="00B671FD"/>
    <w:rsid w:val="00B830A1"/>
    <w:rsid w:val="00B86C09"/>
    <w:rsid w:val="00B90555"/>
    <w:rsid w:val="00B90EA9"/>
    <w:rsid w:val="00B939F4"/>
    <w:rsid w:val="00B968D5"/>
    <w:rsid w:val="00BA16D3"/>
    <w:rsid w:val="00BA2B3E"/>
    <w:rsid w:val="00BB366A"/>
    <w:rsid w:val="00BB5EDF"/>
    <w:rsid w:val="00BC7896"/>
    <w:rsid w:val="00BD409D"/>
    <w:rsid w:val="00BE579D"/>
    <w:rsid w:val="00BE6017"/>
    <w:rsid w:val="00BF0CED"/>
    <w:rsid w:val="00C02ED9"/>
    <w:rsid w:val="00C318C3"/>
    <w:rsid w:val="00C36672"/>
    <w:rsid w:val="00C43CF3"/>
    <w:rsid w:val="00C44D1D"/>
    <w:rsid w:val="00C462E2"/>
    <w:rsid w:val="00C55E60"/>
    <w:rsid w:val="00C65FA1"/>
    <w:rsid w:val="00C82DA4"/>
    <w:rsid w:val="00C84A91"/>
    <w:rsid w:val="00C913CA"/>
    <w:rsid w:val="00CA0759"/>
    <w:rsid w:val="00CA7545"/>
    <w:rsid w:val="00CB1626"/>
    <w:rsid w:val="00CB5825"/>
    <w:rsid w:val="00CC1925"/>
    <w:rsid w:val="00CC673F"/>
    <w:rsid w:val="00CD0782"/>
    <w:rsid w:val="00CD2B55"/>
    <w:rsid w:val="00CD38DB"/>
    <w:rsid w:val="00CD5F63"/>
    <w:rsid w:val="00CD66B4"/>
    <w:rsid w:val="00CD724A"/>
    <w:rsid w:val="00CE10DF"/>
    <w:rsid w:val="00D00478"/>
    <w:rsid w:val="00D03384"/>
    <w:rsid w:val="00D13233"/>
    <w:rsid w:val="00D132BF"/>
    <w:rsid w:val="00D16F56"/>
    <w:rsid w:val="00D178D0"/>
    <w:rsid w:val="00D26A6B"/>
    <w:rsid w:val="00D3041B"/>
    <w:rsid w:val="00D408AE"/>
    <w:rsid w:val="00D44AF3"/>
    <w:rsid w:val="00D509CD"/>
    <w:rsid w:val="00D54983"/>
    <w:rsid w:val="00D551A2"/>
    <w:rsid w:val="00D55C3E"/>
    <w:rsid w:val="00D57B60"/>
    <w:rsid w:val="00D607FD"/>
    <w:rsid w:val="00D62CFF"/>
    <w:rsid w:val="00D80EC3"/>
    <w:rsid w:val="00D85609"/>
    <w:rsid w:val="00D86377"/>
    <w:rsid w:val="00DB163E"/>
    <w:rsid w:val="00DB4262"/>
    <w:rsid w:val="00DB6868"/>
    <w:rsid w:val="00DC0BD5"/>
    <w:rsid w:val="00DD3EA1"/>
    <w:rsid w:val="00DD732D"/>
    <w:rsid w:val="00DE4D22"/>
    <w:rsid w:val="00DF3C62"/>
    <w:rsid w:val="00E0087C"/>
    <w:rsid w:val="00E11825"/>
    <w:rsid w:val="00E13146"/>
    <w:rsid w:val="00E2108E"/>
    <w:rsid w:val="00E222F0"/>
    <w:rsid w:val="00E32F48"/>
    <w:rsid w:val="00E474F3"/>
    <w:rsid w:val="00E50FD4"/>
    <w:rsid w:val="00E61766"/>
    <w:rsid w:val="00E701E2"/>
    <w:rsid w:val="00E75A57"/>
    <w:rsid w:val="00E80FEE"/>
    <w:rsid w:val="00E816A2"/>
    <w:rsid w:val="00EA3D4C"/>
    <w:rsid w:val="00EA77E3"/>
    <w:rsid w:val="00EA7ED0"/>
    <w:rsid w:val="00EB1A39"/>
    <w:rsid w:val="00EB4A0A"/>
    <w:rsid w:val="00EC5282"/>
    <w:rsid w:val="00EC5BFA"/>
    <w:rsid w:val="00EC69D1"/>
    <w:rsid w:val="00ED20D9"/>
    <w:rsid w:val="00ED2AB4"/>
    <w:rsid w:val="00EE36FB"/>
    <w:rsid w:val="00EF2CB8"/>
    <w:rsid w:val="00F00303"/>
    <w:rsid w:val="00F03EBA"/>
    <w:rsid w:val="00F05329"/>
    <w:rsid w:val="00F062E2"/>
    <w:rsid w:val="00F13A05"/>
    <w:rsid w:val="00F240A7"/>
    <w:rsid w:val="00F2433A"/>
    <w:rsid w:val="00F24F94"/>
    <w:rsid w:val="00F308DA"/>
    <w:rsid w:val="00F36D15"/>
    <w:rsid w:val="00F52C16"/>
    <w:rsid w:val="00F61F5A"/>
    <w:rsid w:val="00F63A5E"/>
    <w:rsid w:val="00F65DFF"/>
    <w:rsid w:val="00F67908"/>
    <w:rsid w:val="00F71DE0"/>
    <w:rsid w:val="00F74636"/>
    <w:rsid w:val="00F82FEE"/>
    <w:rsid w:val="00F84C73"/>
    <w:rsid w:val="00F939AC"/>
    <w:rsid w:val="00FA4FB6"/>
    <w:rsid w:val="00FB418E"/>
    <w:rsid w:val="00FC4BAB"/>
    <w:rsid w:val="00FC70C9"/>
    <w:rsid w:val="00FD476C"/>
    <w:rsid w:val="00FE1EA7"/>
    <w:rsid w:val="00FE2245"/>
    <w:rsid w:val="00FE583D"/>
    <w:rsid w:val="00FE7601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034DE94"/>
  <w15:docId w15:val="{FBAD4B6A-531B-48FF-9623-EECDF7ED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3945"/>
    <w:rPr>
      <w:color w:val="808080"/>
    </w:rPr>
  </w:style>
  <w:style w:type="table" w:styleId="TableGrid">
    <w:name w:val="Table Grid"/>
    <w:basedOn w:val="TableNormal"/>
    <w:uiPriority w:val="39"/>
    <w:rsid w:val="00B5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32B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32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B9F"/>
  </w:style>
  <w:style w:type="paragraph" w:styleId="Footer">
    <w:name w:val="footer"/>
    <w:basedOn w:val="Normal"/>
    <w:link w:val="FooterChar"/>
    <w:uiPriority w:val="99"/>
    <w:unhideWhenUsed/>
    <w:rsid w:val="0053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B9F"/>
  </w:style>
  <w:style w:type="character" w:styleId="FollowedHyperlink">
    <w:name w:val="FollowedHyperlink"/>
    <w:basedOn w:val="DefaultParagraphFont"/>
    <w:uiPriority w:val="99"/>
    <w:semiHidden/>
    <w:unhideWhenUsed/>
    <w:rsid w:val="003E6566"/>
    <w:rPr>
      <w:color w:val="954F72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524DC8"/>
    <w:rPr>
      <w:b/>
    </w:rPr>
  </w:style>
  <w:style w:type="character" w:styleId="Strong">
    <w:name w:val="Strong"/>
    <w:basedOn w:val="DefaultParagraphFont"/>
    <w:uiPriority w:val="22"/>
    <w:qFormat/>
    <w:rsid w:val="00524DC8"/>
    <w:rPr>
      <w:b/>
      <w:bCs/>
    </w:rPr>
  </w:style>
  <w:style w:type="paragraph" w:styleId="ListParagraph">
    <w:name w:val="List Paragraph"/>
    <w:basedOn w:val="Normal"/>
    <w:uiPriority w:val="34"/>
    <w:qFormat/>
    <w:rsid w:val="00D178D0"/>
    <w:pPr>
      <w:ind w:left="720"/>
      <w:contextualSpacing/>
    </w:pPr>
  </w:style>
  <w:style w:type="paragraph" w:customStyle="1" w:styleId="NoSpaces">
    <w:name w:val="No Spaces"/>
    <w:basedOn w:val="NoSpacing"/>
    <w:link w:val="NoSpacesChar"/>
    <w:rsid w:val="007F0A2C"/>
  </w:style>
  <w:style w:type="paragraph" w:styleId="NoSpacing">
    <w:name w:val="No Spacing"/>
    <w:link w:val="NoSpacingChar"/>
    <w:uiPriority w:val="1"/>
    <w:qFormat/>
    <w:rsid w:val="00731E15"/>
    <w:pPr>
      <w:spacing w:after="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731E15"/>
  </w:style>
  <w:style w:type="character" w:customStyle="1" w:styleId="NoSpacesChar">
    <w:name w:val="No Spaces Char"/>
    <w:basedOn w:val="NoSpacingChar"/>
    <w:link w:val="NoSpaces"/>
    <w:rsid w:val="007F0A2C"/>
  </w:style>
  <w:style w:type="table" w:customStyle="1" w:styleId="TableGrid1">
    <w:name w:val="Table Grid1"/>
    <w:basedOn w:val="TableNormal"/>
    <w:next w:val="TableGrid"/>
    <w:uiPriority w:val="99"/>
    <w:rsid w:val="00EC52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B061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1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E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E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E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EA7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99"/>
    <w:rsid w:val="008C03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99"/>
    <w:rsid w:val="002551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mhaf@mentalhealth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mhaf@mentalhealth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hfestiv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4BD4FEE3BE348AAC8746873723DA8" ma:contentTypeVersion="15" ma:contentTypeDescription="Create a new document." ma:contentTypeScope="" ma:versionID="1679633479e9280ed285c1c1b1b39b67">
  <xsd:schema xmlns:xsd="http://www.w3.org/2001/XMLSchema" xmlns:xs="http://www.w3.org/2001/XMLSchema" xmlns:p="http://schemas.microsoft.com/office/2006/metadata/properties" xmlns:ns2="bfc8d24e-3028-4896-b331-cf9044b31ba1" xmlns:ns3="4e879c45-634f-47a2-a894-eac85f23cc41" targetNamespace="http://schemas.microsoft.com/office/2006/metadata/properties" ma:root="true" ma:fieldsID="9727b51c618216b9bb6634b87a53078f" ns2:_="" ns3:_="">
    <xsd:import namespace="bfc8d24e-3028-4896-b331-cf9044b31ba1"/>
    <xsd:import namespace="4e879c45-634f-47a2-a894-eac85f23cc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8d24e-3028-4896-b331-cf9044b31b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9c45-634f-47a2-a894-eac85f2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78F8B7-53A5-4040-8869-48C9A2DB36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5CB261-652E-4806-9330-0FB011014017}"/>
</file>

<file path=customXml/itemProps3.xml><?xml version="1.0" encoding="utf-8"?>
<ds:datastoreItem xmlns:ds="http://schemas.openxmlformats.org/officeDocument/2006/customXml" ds:itemID="{A8B5C4F8-8577-4064-A2FA-D16329BFB0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789A5D-EBDE-4A8A-B128-14947D9CB4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Dickie</dc:creator>
  <cp:keywords/>
  <dc:description/>
  <cp:lastModifiedBy>Gail Aldam</cp:lastModifiedBy>
  <cp:revision>8</cp:revision>
  <dcterms:created xsi:type="dcterms:W3CDTF">2020-12-15T14:59:00Z</dcterms:created>
  <dcterms:modified xsi:type="dcterms:W3CDTF">2022-01-24T14:17:00Z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0x0101005BC4BD4FEE3BE348AAC8746873723DA8</vt:lpwstr>
  </property>
</Properties>
</file>